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4D51A" w14:textId="77777777" w:rsidR="00945734" w:rsidRDefault="00945734" w:rsidP="00945734">
      <w:pPr>
        <w:spacing w:after="22" w:line="256" w:lineRule="auto"/>
        <w:ind w:right="1689"/>
        <w:jc w:val="center"/>
      </w:pPr>
      <w:r>
        <w:rPr>
          <w:b/>
          <w:sz w:val="20"/>
        </w:rPr>
        <w:t xml:space="preserve">            Муниципальное бюджетное дошкольное образовательное учреждение</w:t>
      </w:r>
    </w:p>
    <w:p w14:paraId="7890039F" w14:textId="77777777" w:rsidR="00945734" w:rsidRDefault="00945734" w:rsidP="00945734">
      <w:pPr>
        <w:spacing w:after="22" w:line="256" w:lineRule="auto"/>
        <w:ind w:right="1416" w:hanging="10"/>
        <w:jc w:val="center"/>
      </w:pPr>
      <w:r>
        <w:rPr>
          <w:b/>
          <w:sz w:val="20"/>
        </w:rPr>
        <w:t xml:space="preserve">      Детский сад № 6 Максатихинского района (МБДОУ Детский сад № 6)</w:t>
      </w:r>
    </w:p>
    <w:p w14:paraId="47E7E3A9" w14:textId="77777777" w:rsidR="00945734" w:rsidRDefault="00945734" w:rsidP="00945734">
      <w:pPr>
        <w:spacing w:line="256" w:lineRule="auto"/>
        <w:ind w:hanging="10"/>
        <w:rPr>
          <w:sz w:val="20"/>
        </w:rPr>
      </w:pPr>
      <w:r>
        <w:rPr>
          <w:sz w:val="20"/>
        </w:rPr>
        <w:t xml:space="preserve">         Адрес: 171930, Россия, Тверская обл., Максатихинский район, п. Малышево, ул. Центральная, 1 </w:t>
      </w:r>
    </w:p>
    <w:p w14:paraId="2615940D" w14:textId="77777777" w:rsidR="00945734" w:rsidRDefault="00945734" w:rsidP="00945734">
      <w:pPr>
        <w:spacing w:line="256" w:lineRule="auto"/>
        <w:ind w:hanging="10"/>
      </w:pPr>
      <w:r>
        <w:rPr>
          <w:sz w:val="20"/>
        </w:rPr>
        <w:t xml:space="preserve">       телефон: 8(48253) 3-62-64 ИНН/КПП 6932006601/693201001 e-mail: </w:t>
      </w:r>
      <w:r>
        <w:rPr>
          <w:color w:val="0000FF"/>
          <w:sz w:val="20"/>
          <w:u w:val="single" w:color="0000FF"/>
          <w:lang w:val="en-US"/>
        </w:rPr>
        <w:t>kistutovo</w:t>
      </w:r>
      <w:r>
        <w:rPr>
          <w:color w:val="0000FF"/>
          <w:sz w:val="20"/>
          <w:u w:val="single" w:color="0000FF"/>
        </w:rPr>
        <w:t>@</w:t>
      </w:r>
      <w:r>
        <w:rPr>
          <w:color w:val="0000FF"/>
          <w:sz w:val="20"/>
          <w:u w:val="single" w:color="0000FF"/>
          <w:lang w:val="en-US"/>
        </w:rPr>
        <w:t>mail</w:t>
      </w:r>
      <w:r>
        <w:rPr>
          <w:color w:val="0000FF"/>
          <w:sz w:val="20"/>
          <w:u w:val="single" w:color="0000FF"/>
        </w:rPr>
        <w:t>.ru</w:t>
      </w:r>
      <w:r>
        <w:rPr>
          <w:sz w:val="20"/>
        </w:rPr>
        <w:t xml:space="preserve"> ОГРН 1146906010459 </w:t>
      </w:r>
    </w:p>
    <w:p w14:paraId="24DD7F68" w14:textId="77777777" w:rsidR="00945734" w:rsidRDefault="001C3903" w:rsidP="00945734">
      <w:r>
        <w:pict w14:anchorId="6444B459">
          <v:group id="Группа 1" o:spid="_x0000_s1026" style="width:541.4pt;height:22.45pt;mso-position-horizontal-relative:char;mso-position-vertical-relative:line" coordsize="59780,2788">
            <v:shape id="Shape 4715" o:spid="_x0000_s1027" style="position:absolute;top:365;width:59780;height:381;visibility:visible;mso-wrap-style:square;v-text-anchor:top" coordsize="597801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" path="m,l5978018,r,38100l,38100,,e" fillcolor="black" stroked="f" strokeweight="0">
              <v:stroke opacity="0" miterlimit="10" joinstyle="miter"/>
              <v:path o:connecttype="custom" o:connectlocs="0,0;59780,0;59780,381;0,381;0,0" o:connectangles="0,0,0,0,0"/>
            </v:shape>
            <v:shape id="Shape 4716" o:spid="_x0000_s1028" style="position:absolute;width:59780;height:182;visibility:visible;mso-wrap-style:square;v-text-anchor:top" coordsize="597801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" path="m,l5978018,r,18288l,18288,,e" fillcolor="black" stroked="f" strokeweight="0">
              <v:stroke opacity="0" miterlimit="10" joinstyle="miter"/>
              <v:path o:connecttype="custom" o:connectlocs="0,0;59780,0;59780,182;0,182;0,0" o:connectangles="0,0,0,0,0"/>
            </v:shape>
            <v:shape id="Shape 4717" o:spid="_x0000_s1029" style="position:absolute;top:746;width:59780;height:2042;visibility:visible;mso-wrap-style:square;v-text-anchor:top" coordsize="597801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" path="m,l5978018,r,204216l,204216,,e" stroked="f" strokeweight="0">
              <v:stroke opacity="0" miterlimit="10" joinstyle="miter"/>
              <v:path o:connecttype="custom" o:connectlocs="0,0;59780,0;59780,2042;0,2042;0,0" o:connectangles="0,0,0,0,0"/>
            </v:shape>
            <w10:anchorlock/>
          </v:group>
        </w:pict>
      </w:r>
    </w:p>
    <w:p w14:paraId="606D7399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1F8A4F9" w14:textId="77777777" w:rsidR="00797D18" w:rsidRPr="00797D18" w:rsidRDefault="00797D18" w:rsidP="00A11D47">
      <w:pPr>
        <w:pStyle w:val="a6"/>
        <w:ind w:left="6096"/>
        <w:rPr>
          <w:rFonts w:ascii="Times New Roman" w:hAnsi="Times New Roman" w:cs="Times New Roman"/>
          <w:sz w:val="24"/>
          <w:szCs w:val="24"/>
          <w:lang w:eastAsia="ru-RU"/>
        </w:rPr>
      </w:pPr>
      <w:r w:rsidRPr="00797D18">
        <w:rPr>
          <w:rFonts w:ascii="Times New Roman" w:hAnsi="Times New Roman" w:cs="Times New Roman"/>
          <w:sz w:val="24"/>
          <w:szCs w:val="24"/>
          <w:lang w:eastAsia="ru-RU"/>
        </w:rPr>
        <w:t>Утверждаю</w:t>
      </w:r>
      <w:r w:rsidR="00A11D4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1ADDCFFB" w14:textId="77777777" w:rsidR="00797D18" w:rsidRPr="00797D18" w:rsidRDefault="00797D18" w:rsidP="00A11D47">
      <w:pPr>
        <w:pStyle w:val="a6"/>
        <w:ind w:left="6096"/>
        <w:rPr>
          <w:rFonts w:ascii="Times New Roman" w:hAnsi="Times New Roman" w:cs="Times New Roman"/>
          <w:sz w:val="24"/>
          <w:szCs w:val="24"/>
          <w:lang w:eastAsia="ru-RU"/>
        </w:rPr>
      </w:pPr>
      <w:r w:rsidRPr="00797D18">
        <w:rPr>
          <w:rFonts w:ascii="Times New Roman" w:hAnsi="Times New Roman" w:cs="Times New Roman"/>
          <w:sz w:val="24"/>
          <w:szCs w:val="24"/>
          <w:lang w:eastAsia="ru-RU"/>
        </w:rPr>
        <w:t xml:space="preserve">Заведующий МБДОУ Детский сад </w:t>
      </w:r>
      <w:r>
        <w:rPr>
          <w:rFonts w:ascii="Times New Roman" w:hAnsi="Times New Roman" w:cs="Times New Roman"/>
          <w:sz w:val="24"/>
          <w:szCs w:val="24"/>
          <w:lang w:eastAsia="ru-RU"/>
        </w:rPr>
        <w:t>№ 6</w:t>
      </w:r>
    </w:p>
    <w:p w14:paraId="4A809CC3" w14:textId="77777777" w:rsidR="00797D18" w:rsidRDefault="00797D18" w:rsidP="00A11D47">
      <w:pPr>
        <w:pStyle w:val="a6"/>
        <w:ind w:left="6096"/>
        <w:rPr>
          <w:rFonts w:ascii="Times New Roman" w:hAnsi="Times New Roman" w:cs="Times New Roman"/>
          <w:sz w:val="24"/>
          <w:szCs w:val="24"/>
          <w:lang w:eastAsia="ru-RU"/>
        </w:rPr>
      </w:pPr>
      <w:r w:rsidRPr="00797D18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  <w:lang w:eastAsia="ru-RU"/>
        </w:rPr>
        <w:t>А.А. Аньчкова</w:t>
      </w:r>
    </w:p>
    <w:p w14:paraId="430AB0BE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0C2B42F1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72B3C9D3" w14:textId="77777777" w:rsid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76529F48" w14:textId="77777777" w:rsidR="00A11D47" w:rsidRDefault="00A11D47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AB58245" w14:textId="77777777" w:rsidR="00A11D47" w:rsidRDefault="00A11D47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0536750" w14:textId="77777777" w:rsidR="00A11D47" w:rsidRDefault="00A11D47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AAF1E2A" w14:textId="77777777" w:rsidR="00A11D47" w:rsidRDefault="00A11D47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B24EA48" w14:textId="77777777" w:rsidR="00A11D47" w:rsidRDefault="00A11D47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23C96C4" w14:textId="77777777" w:rsidR="00A11D47" w:rsidRDefault="00A11D47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970BB9D" w14:textId="77777777" w:rsidR="00A11D47" w:rsidRDefault="00A11D47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4DA4AC8" w14:textId="77777777" w:rsidR="00A11D47" w:rsidRPr="00797D18" w:rsidRDefault="00A11D47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5739ED7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7FA1832E" w14:textId="77777777" w:rsidR="00A11D47" w:rsidRDefault="00797D18" w:rsidP="00A11D47">
      <w:pPr>
        <w:pStyle w:val="a7"/>
        <w:ind w:left="0"/>
        <w:jc w:val="center"/>
        <w:rPr>
          <w:rStyle w:val="320pt"/>
          <w:rFonts w:eastAsia="Courier New"/>
          <w:i w:val="0"/>
          <w:color w:val="auto"/>
          <w:sz w:val="28"/>
          <w:szCs w:val="28"/>
        </w:rPr>
      </w:pPr>
      <w:r w:rsidRPr="00797D18">
        <w:rPr>
          <w:rFonts w:ascii="Times New Roman" w:hAnsi="Times New Roman" w:cs="Times New Roman"/>
          <w:sz w:val="28"/>
          <w:szCs w:val="28"/>
        </w:rPr>
        <w:t> </w:t>
      </w:r>
      <w:r w:rsidR="00A11D47" w:rsidRPr="0026520F">
        <w:rPr>
          <w:rStyle w:val="320pt"/>
          <w:rFonts w:eastAsia="Courier New"/>
          <w:i w:val="0"/>
          <w:color w:val="auto"/>
          <w:sz w:val="28"/>
          <w:szCs w:val="28"/>
        </w:rPr>
        <w:t xml:space="preserve">Отчет о результатах самообследования </w:t>
      </w:r>
    </w:p>
    <w:p w14:paraId="72327D2F" w14:textId="77777777" w:rsidR="00A11D47" w:rsidRPr="0026520F" w:rsidRDefault="00A11D47" w:rsidP="00A11D47">
      <w:pPr>
        <w:pStyle w:val="a7"/>
        <w:ind w:left="0"/>
        <w:jc w:val="center"/>
        <w:rPr>
          <w:rStyle w:val="31"/>
          <w:rFonts w:eastAsia="Courier New"/>
          <w:i w:val="0"/>
          <w:iCs w:val="0"/>
          <w:color w:val="auto"/>
          <w:sz w:val="28"/>
          <w:szCs w:val="28"/>
        </w:rPr>
      </w:pPr>
      <w:r w:rsidRPr="0026520F">
        <w:rPr>
          <w:rStyle w:val="31"/>
          <w:rFonts w:eastAsia="Courier New"/>
          <w:i w:val="0"/>
          <w:color w:val="auto"/>
          <w:sz w:val="28"/>
          <w:szCs w:val="28"/>
        </w:rPr>
        <w:t>Муниципального бюджетного дошкольного образовательного учреждения</w:t>
      </w:r>
    </w:p>
    <w:p w14:paraId="15F96F7C" w14:textId="77777777" w:rsidR="00A11D47" w:rsidRPr="0026520F" w:rsidRDefault="00A11D47" w:rsidP="00A11D47">
      <w:pPr>
        <w:pStyle w:val="a7"/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6520F">
        <w:rPr>
          <w:rStyle w:val="31"/>
          <w:rFonts w:eastAsia="Courier New"/>
          <w:i w:val="0"/>
          <w:color w:val="auto"/>
          <w:sz w:val="28"/>
          <w:szCs w:val="28"/>
        </w:rPr>
        <w:t xml:space="preserve">Детский сад № </w:t>
      </w:r>
      <w:r>
        <w:rPr>
          <w:rStyle w:val="31"/>
          <w:rFonts w:eastAsia="Courier New"/>
          <w:i w:val="0"/>
          <w:color w:val="auto"/>
          <w:sz w:val="28"/>
          <w:szCs w:val="28"/>
        </w:rPr>
        <w:t>6</w:t>
      </w:r>
    </w:p>
    <w:p w14:paraId="1D36A1D2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3EAAA7D" w14:textId="77777777" w:rsid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6C9B55E6" w14:textId="77777777" w:rsidR="00A11D47" w:rsidRDefault="00A11D47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E3B4641" w14:textId="77777777" w:rsidR="00A11D47" w:rsidRDefault="00A11D47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302DC17" w14:textId="77777777" w:rsidR="00A11D47" w:rsidRDefault="00A11D47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FC24C32" w14:textId="77777777" w:rsidR="00A11D47" w:rsidRDefault="00A11D47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BF2254E" w14:textId="77777777" w:rsidR="00A11D47" w:rsidRDefault="00A11D47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38E0703" w14:textId="77777777" w:rsidR="00A11D47" w:rsidRDefault="00A11D47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AAFEA96" w14:textId="77777777" w:rsidR="00A11D47" w:rsidRDefault="00A11D47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9C756EE" w14:textId="77777777" w:rsidR="00A11D47" w:rsidRDefault="00A11D47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5ECB84" w14:textId="77777777" w:rsidR="00A11D47" w:rsidRDefault="00A11D47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2B265BC" w14:textId="77777777" w:rsidR="00A11D47" w:rsidRDefault="00A11D47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0F5D4E1" w14:textId="77777777" w:rsidR="00A11D47" w:rsidRDefault="00A11D47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1F4B80C" w14:textId="77777777" w:rsidR="00A11D47" w:rsidRDefault="00A11D47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4456506" w14:textId="77777777" w:rsidR="00A11D47" w:rsidRDefault="00A11D47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54167A7" w14:textId="77777777" w:rsidR="00A11D47" w:rsidRPr="00797D18" w:rsidRDefault="00A11D47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9324EA8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0A004678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479C2F5A" w14:textId="77777777" w:rsidR="00797D18" w:rsidRDefault="00A11D47" w:rsidP="00A11D4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п. Малышево</w:t>
      </w:r>
    </w:p>
    <w:p w14:paraId="4DD16DA8" w14:textId="4BAFA218" w:rsidR="00A11D47" w:rsidRPr="00797D18" w:rsidRDefault="00A11D47" w:rsidP="00A11D4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C2304A">
        <w:rPr>
          <w:rFonts w:ascii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</w:p>
    <w:p w14:paraId="76689753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25824E6E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13078E6E" w14:textId="77777777" w:rsidR="00A11D47" w:rsidRDefault="00A11D47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3EFDBD8" w14:textId="77777777" w:rsidR="00797D18" w:rsidRPr="004A2EBC" w:rsidRDefault="00797D18" w:rsidP="0056165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2EBC">
        <w:rPr>
          <w:rFonts w:ascii="Times New Roman" w:hAnsi="Times New Roman" w:cs="Times New Roman"/>
          <w:b/>
          <w:sz w:val="28"/>
          <w:szCs w:val="28"/>
          <w:lang w:eastAsia="ru-RU"/>
        </w:rPr>
        <w:t>1. ИНФОРМАЦИОННАЯ СПРАВКА</w:t>
      </w:r>
    </w:p>
    <w:p w14:paraId="43D1A4B1" w14:textId="77777777" w:rsidR="00A11D47" w:rsidRPr="00797D18" w:rsidRDefault="00A11D47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45" w:rightFromText="45" w:vertAnchor="text" w:tblpX="-142"/>
        <w:tblW w:w="106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7372"/>
      </w:tblGrid>
      <w:tr w:rsidR="00797D18" w:rsidRPr="00797D18" w14:paraId="13601A78" w14:textId="77777777" w:rsidTr="005256D3">
        <w:trPr>
          <w:trHeight w:val="300"/>
        </w:trPr>
        <w:tc>
          <w:tcPr>
            <w:tcW w:w="3261" w:type="dxa"/>
            <w:shd w:val="clear" w:color="auto" w:fill="auto"/>
            <w:vAlign w:val="center"/>
            <w:hideMark/>
          </w:tcPr>
          <w:p w14:paraId="5CA7EF1E" w14:textId="77777777" w:rsidR="00797D18" w:rsidRPr="00797D18" w:rsidRDefault="00797D18" w:rsidP="0000798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Полное наименование ДОУ</w:t>
            </w:r>
          </w:p>
        </w:tc>
        <w:tc>
          <w:tcPr>
            <w:tcW w:w="7372" w:type="dxa"/>
            <w:shd w:val="clear" w:color="auto" w:fill="auto"/>
            <w:vAlign w:val="center"/>
            <w:hideMark/>
          </w:tcPr>
          <w:p w14:paraId="318D436A" w14:textId="77777777" w:rsidR="00797D18" w:rsidRPr="00797D18" w:rsidRDefault="00797D18" w:rsidP="00007983">
            <w:pPr>
              <w:pStyle w:val="a6"/>
              <w:ind w:left="1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Муниципальное </w:t>
            </w:r>
            <w:r w:rsidR="00A11D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бюджетное </w:t>
            </w: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дошкольное образовательное учреждение Детский сад </w:t>
            </w:r>
            <w:r w:rsidR="00A11D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6</w:t>
            </w:r>
          </w:p>
        </w:tc>
      </w:tr>
      <w:tr w:rsidR="00797D18" w:rsidRPr="00797D18" w14:paraId="1DD7E79B" w14:textId="77777777" w:rsidTr="005256D3">
        <w:trPr>
          <w:trHeight w:val="233"/>
        </w:trPr>
        <w:tc>
          <w:tcPr>
            <w:tcW w:w="3261" w:type="dxa"/>
            <w:shd w:val="clear" w:color="auto" w:fill="auto"/>
            <w:vAlign w:val="center"/>
            <w:hideMark/>
          </w:tcPr>
          <w:p w14:paraId="68E422B7" w14:textId="77777777" w:rsidR="00797D18" w:rsidRPr="00797D18" w:rsidRDefault="00797D18" w:rsidP="0000798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Сокращенное наименование</w:t>
            </w:r>
          </w:p>
        </w:tc>
        <w:tc>
          <w:tcPr>
            <w:tcW w:w="7372" w:type="dxa"/>
            <w:shd w:val="clear" w:color="auto" w:fill="auto"/>
            <w:vAlign w:val="center"/>
            <w:hideMark/>
          </w:tcPr>
          <w:p w14:paraId="1314BE5E" w14:textId="77777777" w:rsidR="00797D18" w:rsidRPr="00797D18" w:rsidRDefault="00797D18" w:rsidP="00007983">
            <w:pPr>
              <w:pStyle w:val="a6"/>
              <w:ind w:left="1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МБДОУ</w:t>
            </w:r>
            <w:r w:rsidR="00A11D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Детский сад </w:t>
            </w:r>
            <w:r w:rsidR="00A11D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6 </w:t>
            </w:r>
          </w:p>
        </w:tc>
      </w:tr>
      <w:tr w:rsidR="00797D18" w:rsidRPr="00797D18" w14:paraId="45DD8AAF" w14:textId="77777777" w:rsidTr="005256D3">
        <w:tc>
          <w:tcPr>
            <w:tcW w:w="3261" w:type="dxa"/>
            <w:shd w:val="clear" w:color="auto" w:fill="auto"/>
            <w:vAlign w:val="center"/>
            <w:hideMark/>
          </w:tcPr>
          <w:p w14:paraId="7EDCD569" w14:textId="77777777" w:rsidR="00797D18" w:rsidRPr="00797D18" w:rsidRDefault="00007983" w:rsidP="0000798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Тип образовательного учреждения</w:t>
            </w:r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372" w:type="dxa"/>
            <w:shd w:val="clear" w:color="auto" w:fill="auto"/>
            <w:vAlign w:val="center"/>
            <w:hideMark/>
          </w:tcPr>
          <w:p w14:paraId="78F40E82" w14:textId="77777777" w:rsidR="00797D18" w:rsidRPr="00797D18" w:rsidRDefault="00007983" w:rsidP="00007983">
            <w:pPr>
              <w:pStyle w:val="a6"/>
              <w:ind w:left="1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ошкольное образовательное учреждение</w:t>
            </w:r>
          </w:p>
        </w:tc>
      </w:tr>
      <w:tr w:rsidR="00797D18" w:rsidRPr="00797D18" w14:paraId="183B3A65" w14:textId="77777777" w:rsidTr="005256D3">
        <w:tc>
          <w:tcPr>
            <w:tcW w:w="3261" w:type="dxa"/>
            <w:shd w:val="clear" w:color="auto" w:fill="auto"/>
            <w:vAlign w:val="center"/>
            <w:hideMark/>
          </w:tcPr>
          <w:p w14:paraId="5F1E4658" w14:textId="77777777" w:rsidR="00797D18" w:rsidRPr="00797D18" w:rsidRDefault="00797D18" w:rsidP="0000798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7372" w:type="dxa"/>
            <w:shd w:val="clear" w:color="auto" w:fill="auto"/>
            <w:vAlign w:val="center"/>
            <w:hideMark/>
          </w:tcPr>
          <w:p w14:paraId="277D97F4" w14:textId="77777777" w:rsidR="00797D18" w:rsidRPr="00797D18" w:rsidRDefault="00797D18" w:rsidP="00007983">
            <w:pPr>
              <w:pStyle w:val="a6"/>
              <w:ind w:left="1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бюджетное дошкольное образовательное учреждение</w:t>
            </w:r>
          </w:p>
        </w:tc>
      </w:tr>
      <w:tr w:rsidR="00797D18" w:rsidRPr="00797D18" w14:paraId="3DE050FE" w14:textId="77777777" w:rsidTr="005256D3">
        <w:tc>
          <w:tcPr>
            <w:tcW w:w="3261" w:type="dxa"/>
            <w:shd w:val="clear" w:color="auto" w:fill="auto"/>
            <w:vAlign w:val="center"/>
            <w:hideMark/>
          </w:tcPr>
          <w:p w14:paraId="333BE47F" w14:textId="77777777" w:rsidR="00797D18" w:rsidRPr="00797D18" w:rsidRDefault="00797D18" w:rsidP="0000798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Правоустанавливающие документы</w:t>
            </w:r>
          </w:p>
        </w:tc>
        <w:tc>
          <w:tcPr>
            <w:tcW w:w="7372" w:type="dxa"/>
            <w:shd w:val="clear" w:color="auto" w:fill="auto"/>
            <w:vAlign w:val="center"/>
            <w:hideMark/>
          </w:tcPr>
          <w:p w14:paraId="1BB9B1A2" w14:textId="77777777" w:rsidR="00797D18" w:rsidRPr="00797D18" w:rsidRDefault="00007983" w:rsidP="00007983">
            <w:pPr>
              <w:pStyle w:val="a6"/>
              <w:ind w:left="1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Устав МБДОУ Детский сад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6</w:t>
            </w:r>
          </w:p>
        </w:tc>
      </w:tr>
      <w:tr w:rsidR="00797D18" w:rsidRPr="00797D18" w14:paraId="630D7D43" w14:textId="77777777" w:rsidTr="005256D3">
        <w:tc>
          <w:tcPr>
            <w:tcW w:w="3261" w:type="dxa"/>
            <w:shd w:val="clear" w:color="auto" w:fill="auto"/>
            <w:vAlign w:val="center"/>
            <w:hideMark/>
          </w:tcPr>
          <w:p w14:paraId="61900281" w14:textId="77777777" w:rsidR="00797D18" w:rsidRPr="00797D18" w:rsidRDefault="00797D18" w:rsidP="0000798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Лицензия (номер, дата выдачи, кем выдано), плановая наполняемость (в соответствии с лицензией)</w:t>
            </w:r>
          </w:p>
        </w:tc>
        <w:tc>
          <w:tcPr>
            <w:tcW w:w="7372" w:type="dxa"/>
            <w:shd w:val="clear" w:color="auto" w:fill="auto"/>
            <w:vAlign w:val="center"/>
            <w:hideMark/>
          </w:tcPr>
          <w:p w14:paraId="6CBCEDB8" w14:textId="77777777" w:rsidR="00797D18" w:rsidRPr="00797D18" w:rsidRDefault="00007983" w:rsidP="00007983">
            <w:pPr>
              <w:pStyle w:val="a6"/>
              <w:ind w:left="1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серия 69ЛО1 № 0000987 от 5 марта 2015 г</w:t>
            </w:r>
          </w:p>
          <w:p w14:paraId="26F8AA66" w14:textId="77777777" w:rsidR="00007983" w:rsidRDefault="00007983" w:rsidP="00007983">
            <w:pPr>
              <w:pStyle w:val="a6"/>
              <w:ind w:left="1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Министерство образования тверской области</w:t>
            </w:r>
          </w:p>
          <w:p w14:paraId="2CADDCF4" w14:textId="77777777" w:rsidR="00007983" w:rsidRDefault="005256D3" w:rsidP="00007983">
            <w:pPr>
              <w:pStyle w:val="a6"/>
              <w:ind w:left="1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человек</w:t>
            </w:r>
          </w:p>
          <w:p w14:paraId="25024493" w14:textId="77777777" w:rsidR="00797D18" w:rsidRPr="00797D18" w:rsidRDefault="00797D18" w:rsidP="00007983">
            <w:pPr>
              <w:pStyle w:val="a6"/>
              <w:ind w:left="1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97D18" w:rsidRPr="00797D18" w14:paraId="6FC76BD1" w14:textId="77777777" w:rsidTr="005256D3">
        <w:tc>
          <w:tcPr>
            <w:tcW w:w="3261" w:type="dxa"/>
            <w:shd w:val="clear" w:color="auto" w:fill="auto"/>
            <w:vAlign w:val="center"/>
            <w:hideMark/>
          </w:tcPr>
          <w:p w14:paraId="178B6695" w14:textId="77777777" w:rsidR="005256D3" w:rsidRDefault="00797D18" w:rsidP="0000798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Местонахождение, </w:t>
            </w:r>
          </w:p>
          <w:p w14:paraId="59EB238A" w14:textId="77777777" w:rsidR="005256D3" w:rsidRDefault="005256D3" w:rsidP="0000798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CBF54ED" w14:textId="77777777" w:rsidR="00797D18" w:rsidRPr="00797D18" w:rsidRDefault="00797D18" w:rsidP="0000798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телефон, факс, электронная почта ДОУ.</w:t>
            </w:r>
          </w:p>
          <w:p w14:paraId="4329E23D" w14:textId="77777777" w:rsidR="00797D18" w:rsidRPr="00797D18" w:rsidRDefault="00797D18" w:rsidP="0000798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Фамилия, имя, отчество руководителя</w:t>
            </w:r>
          </w:p>
        </w:tc>
        <w:tc>
          <w:tcPr>
            <w:tcW w:w="7372" w:type="dxa"/>
            <w:shd w:val="clear" w:color="auto" w:fill="auto"/>
            <w:hideMark/>
          </w:tcPr>
          <w:p w14:paraId="38D90558" w14:textId="77777777" w:rsidR="00797D18" w:rsidRDefault="005256D3" w:rsidP="005256D3">
            <w:pPr>
              <w:pStyle w:val="a6"/>
              <w:ind w:left="1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Тверская обл. Максатихинский р-н, п. Малышево, ул. Центральная д.1</w:t>
            </w:r>
          </w:p>
          <w:p w14:paraId="78AEC9DF" w14:textId="77777777" w:rsidR="005256D3" w:rsidRDefault="005256D3" w:rsidP="005256D3">
            <w:pPr>
              <w:pStyle w:val="a6"/>
              <w:ind w:left="1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 (48-253)3-62-64</w:t>
            </w:r>
          </w:p>
          <w:p w14:paraId="64836619" w14:textId="77777777" w:rsidR="005256D3" w:rsidRPr="005256D3" w:rsidRDefault="001C3903" w:rsidP="005256D3">
            <w:pPr>
              <w:pStyle w:val="a6"/>
              <w:ind w:left="1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5256D3" w:rsidRPr="005E030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kistutovo</w:t>
              </w:r>
              <w:r w:rsidR="005256D3" w:rsidRPr="005256D3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="005256D3" w:rsidRPr="005E030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5256D3" w:rsidRPr="005256D3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5256D3" w:rsidRPr="005E030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  <w:p w14:paraId="1FF0B11D" w14:textId="77777777" w:rsidR="005256D3" w:rsidRPr="005256D3" w:rsidRDefault="005256D3" w:rsidP="005256D3">
            <w:pPr>
              <w:pStyle w:val="a6"/>
              <w:ind w:left="1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Аньчкова Алла Алексеевна</w:t>
            </w:r>
          </w:p>
        </w:tc>
      </w:tr>
      <w:tr w:rsidR="00797D18" w:rsidRPr="00797D18" w14:paraId="7FEAD36C" w14:textId="77777777" w:rsidTr="005256D3">
        <w:tc>
          <w:tcPr>
            <w:tcW w:w="3261" w:type="dxa"/>
            <w:shd w:val="clear" w:color="auto" w:fill="auto"/>
            <w:vAlign w:val="center"/>
            <w:hideMark/>
          </w:tcPr>
          <w:p w14:paraId="5080194D" w14:textId="77777777" w:rsidR="00797D18" w:rsidRPr="00797D18" w:rsidRDefault="00797D18" w:rsidP="0000798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7372" w:type="dxa"/>
            <w:shd w:val="clear" w:color="auto" w:fill="auto"/>
            <w:vAlign w:val="center"/>
            <w:hideMark/>
          </w:tcPr>
          <w:p w14:paraId="5D5779DC" w14:textId="77777777" w:rsidR="00797D18" w:rsidRPr="00797D18" w:rsidRDefault="005256D3" w:rsidP="005256D3">
            <w:pPr>
              <w:pStyle w:val="a6"/>
              <w:ind w:left="1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Администрация Максатихинского</w:t>
            </w:r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797D18" w:rsidRPr="00797D18" w14:paraId="6528479F" w14:textId="77777777" w:rsidTr="005256D3">
        <w:tc>
          <w:tcPr>
            <w:tcW w:w="3261" w:type="dxa"/>
            <w:shd w:val="clear" w:color="auto" w:fill="auto"/>
            <w:vAlign w:val="center"/>
            <w:hideMark/>
          </w:tcPr>
          <w:p w14:paraId="6EBDC2A7" w14:textId="77777777" w:rsidR="00797D18" w:rsidRPr="00797D18" w:rsidRDefault="00797D18" w:rsidP="0000798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Режим работы</w:t>
            </w:r>
          </w:p>
        </w:tc>
        <w:tc>
          <w:tcPr>
            <w:tcW w:w="7372" w:type="dxa"/>
            <w:shd w:val="clear" w:color="auto" w:fill="auto"/>
            <w:vAlign w:val="center"/>
            <w:hideMark/>
          </w:tcPr>
          <w:p w14:paraId="00E17A95" w14:textId="77777777" w:rsidR="00797D18" w:rsidRPr="00797D18" w:rsidRDefault="00797D18" w:rsidP="005256D3">
            <w:pPr>
              <w:pStyle w:val="a6"/>
              <w:ind w:left="14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5-дневная рабочая неделя,</w:t>
            </w:r>
            <w:r w:rsidR="00525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12</w:t>
            </w: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-часовой рабочий день с </w:t>
            </w:r>
            <w:r w:rsidR="00525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25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 до 1</w:t>
            </w:r>
            <w:r w:rsidR="00525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25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256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выходные: суббота, воскресенье, праздничные дни.</w:t>
            </w:r>
          </w:p>
        </w:tc>
      </w:tr>
    </w:tbl>
    <w:p w14:paraId="55508005" w14:textId="77777777" w:rsidR="004A2EBC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="005256D3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14:paraId="0C4C1C48" w14:textId="77777777" w:rsidR="00797D18" w:rsidRPr="00797D18" w:rsidRDefault="00797D18" w:rsidP="004A2EBC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Учреждение предназначено для осуществления образовательной деятельности с детьми дошкольного возраста от 1,5 до 7 лет.</w:t>
      </w:r>
    </w:p>
    <w:p w14:paraId="5EE5AF2D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Образование осуществляется на русском языке.</w:t>
      </w:r>
    </w:p>
    <w:p w14:paraId="2C7E33F4" w14:textId="77777777" w:rsidR="00797D18" w:rsidRPr="00797D18" w:rsidRDefault="00797D18" w:rsidP="005256D3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Режим работы учреждения:</w:t>
      </w:r>
      <w:r w:rsidR="005256D3">
        <w:rPr>
          <w:rFonts w:ascii="Times New Roman" w:hAnsi="Times New Roman" w:cs="Times New Roman"/>
          <w:sz w:val="28"/>
          <w:szCs w:val="28"/>
          <w:lang w:eastAsia="ru-RU"/>
        </w:rPr>
        <w:t xml:space="preserve"> 12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-ти часовое пребывание детей с </w:t>
      </w:r>
      <w:r w:rsidR="005256D3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256D3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0 до 1</w:t>
      </w:r>
      <w:r w:rsidR="005256D3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256D3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0 часов, при пятидневной рабочей неделе. Выходные: суббота, воскресенье, праздничные дни.</w:t>
      </w:r>
    </w:p>
    <w:p w14:paraId="009BF2FB" w14:textId="77777777" w:rsidR="004A2EBC" w:rsidRDefault="00797D18" w:rsidP="005256D3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Проектная допустимая численность воспитанников: </w:t>
      </w:r>
      <w:r w:rsidR="005256D3">
        <w:rPr>
          <w:rFonts w:ascii="Times New Roman" w:hAnsi="Times New Roman" w:cs="Times New Roman"/>
          <w:sz w:val="28"/>
          <w:szCs w:val="28"/>
          <w:lang w:eastAsia="ru-RU"/>
        </w:rPr>
        <w:t>50</w:t>
      </w:r>
      <w:r w:rsidRPr="00797D1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человек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14:paraId="79C54AC4" w14:textId="02009D5C" w:rsidR="00797D18" w:rsidRPr="00797D18" w:rsidRDefault="00797D18" w:rsidP="005256D3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численность выбывших воспитанников за 20</w:t>
      </w:r>
      <w:r w:rsidR="00C2304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 - 20</w:t>
      </w:r>
      <w:r w:rsidR="00C2304A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 1</w:t>
      </w:r>
      <w:r w:rsidR="00C2304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– </w:t>
      </w:r>
      <w:r w:rsidRPr="00797D18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человек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; из них выпускников, поступивших в школу -</w:t>
      </w:r>
      <w:r w:rsidRPr="00797D18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1</w:t>
      </w:r>
      <w:r w:rsidR="005256D3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1</w:t>
      </w:r>
      <w:r w:rsidRPr="00797D18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человек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, выбывших по медицинским показателям – </w:t>
      </w:r>
      <w:r w:rsidRPr="00797D18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нет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, выбывши по иным причинам – </w:t>
      </w:r>
      <w:r w:rsidR="00C2304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97D18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человек</w:t>
      </w:r>
      <w:r w:rsidR="00C2304A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а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. Численный состав контингента воспитанников в 20</w:t>
      </w:r>
      <w:r w:rsidR="00C2304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-20</w:t>
      </w:r>
      <w:r w:rsidR="00C2304A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 году – </w:t>
      </w:r>
      <w:r w:rsidR="00DF44D8">
        <w:rPr>
          <w:rFonts w:ascii="Times New Roman" w:hAnsi="Times New Roman" w:cs="Times New Roman"/>
          <w:sz w:val="28"/>
          <w:szCs w:val="28"/>
          <w:lang w:eastAsia="ru-RU"/>
        </w:rPr>
        <w:t>39 детей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0D23B44" w14:textId="77777777" w:rsidR="00797D18" w:rsidRDefault="00797D18" w:rsidP="004A2EBC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В учреждении функционирует 2 разновозрастные группы общеразвивающей направленности.</w:t>
      </w:r>
    </w:p>
    <w:p w14:paraId="3C385AAC" w14:textId="77777777" w:rsidR="004A2EBC" w:rsidRDefault="004A2EBC" w:rsidP="004A2EBC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8FB5073" w14:textId="77777777" w:rsidR="004A2EBC" w:rsidRDefault="004A2EBC" w:rsidP="004A2EBC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C4A2F0F" w14:textId="77777777" w:rsidR="004A2EBC" w:rsidRDefault="004A2EBC" w:rsidP="004A2EBC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4FC1FC7" w14:textId="77777777" w:rsidR="004A2EBC" w:rsidRDefault="004A2EBC" w:rsidP="004A2EBC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75BDA27" w14:textId="77777777" w:rsidR="004A2EBC" w:rsidRDefault="004A2EBC" w:rsidP="004A2EBC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9CCE13B" w14:textId="77777777" w:rsidR="004A2EBC" w:rsidRPr="00797D18" w:rsidRDefault="004A2EBC" w:rsidP="004A2EBC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141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1560"/>
        <w:gridCol w:w="1559"/>
        <w:gridCol w:w="1559"/>
      </w:tblGrid>
      <w:tr w:rsidR="00797D18" w:rsidRPr="00797D18" w14:paraId="1F5D2786" w14:textId="77777777" w:rsidTr="004A2EBC">
        <w:trPr>
          <w:trHeight w:val="471"/>
        </w:trPr>
        <w:tc>
          <w:tcPr>
            <w:tcW w:w="2840" w:type="dxa"/>
            <w:shd w:val="clear" w:color="auto" w:fill="auto"/>
            <w:vAlign w:val="center"/>
            <w:hideMark/>
          </w:tcPr>
          <w:p w14:paraId="43E9972F" w14:textId="77777777" w:rsidR="00797D18" w:rsidRPr="00797D18" w:rsidRDefault="00797D18" w:rsidP="004A2E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359BE90" w14:textId="77777777" w:rsidR="00797D18" w:rsidRPr="00797D18" w:rsidRDefault="00797D18" w:rsidP="004A2E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F08802" w14:textId="77777777" w:rsidR="00797D18" w:rsidRPr="00797D18" w:rsidRDefault="00797D18" w:rsidP="004A2E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девочки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9E8B92" w14:textId="77777777" w:rsidR="00797D18" w:rsidRPr="00797D18" w:rsidRDefault="00797D18" w:rsidP="004A2E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797D18" w:rsidRPr="00797D18" w14:paraId="0B3BBE3B" w14:textId="77777777" w:rsidTr="00FB4BDC">
        <w:trPr>
          <w:trHeight w:val="133"/>
        </w:trPr>
        <w:tc>
          <w:tcPr>
            <w:tcW w:w="2840" w:type="dxa"/>
            <w:shd w:val="clear" w:color="auto" w:fill="auto"/>
            <w:vAlign w:val="center"/>
            <w:hideMark/>
          </w:tcPr>
          <w:p w14:paraId="53C1FE18" w14:textId="77777777" w:rsidR="00797D18" w:rsidRPr="00797D18" w:rsidRDefault="00797D18" w:rsidP="004A2EB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Младшая (1,5-</w:t>
            </w:r>
            <w:r w:rsidR="004A2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A2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лет</w:t>
            </w: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3DC452" w14:textId="3950A9B4" w:rsidR="00797D18" w:rsidRPr="00797D18" w:rsidRDefault="00FB4BDC" w:rsidP="004A2E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A16351" w14:textId="668B342E" w:rsidR="00797D18" w:rsidRPr="00797D18" w:rsidRDefault="00FB4BDC" w:rsidP="005616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6BF8FD" w14:textId="1ADB9DAA" w:rsidR="00797D18" w:rsidRPr="00797D18" w:rsidRDefault="00FB4BDC" w:rsidP="004A2E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797D18" w:rsidRPr="00797D18" w14:paraId="68446C9D" w14:textId="77777777" w:rsidTr="00FB4BDC">
        <w:trPr>
          <w:trHeight w:val="150"/>
        </w:trPr>
        <w:tc>
          <w:tcPr>
            <w:tcW w:w="2840" w:type="dxa"/>
            <w:shd w:val="clear" w:color="auto" w:fill="auto"/>
            <w:vAlign w:val="center"/>
            <w:hideMark/>
          </w:tcPr>
          <w:p w14:paraId="0DFD9961" w14:textId="77777777" w:rsidR="00797D18" w:rsidRPr="00797D18" w:rsidRDefault="00797D18" w:rsidP="004A2EB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Старшая (</w:t>
            </w:r>
            <w:r w:rsidR="004A2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-7 лет)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F1DDB4" w14:textId="7E39FF21" w:rsidR="00797D18" w:rsidRPr="00797D18" w:rsidRDefault="00176DED" w:rsidP="004A2E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D31675" w14:textId="450FB00D" w:rsidR="00797D18" w:rsidRPr="00797D18" w:rsidRDefault="00176DED" w:rsidP="004A2E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117F11" w14:textId="028004DD" w:rsidR="00797D18" w:rsidRPr="00797D18" w:rsidRDefault="00FB4BDC" w:rsidP="005616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797D18" w:rsidRPr="00797D18" w14:paraId="2EC0B02B" w14:textId="77777777" w:rsidTr="00FB4BDC">
        <w:trPr>
          <w:trHeight w:val="142"/>
        </w:trPr>
        <w:tc>
          <w:tcPr>
            <w:tcW w:w="2840" w:type="dxa"/>
            <w:shd w:val="clear" w:color="auto" w:fill="auto"/>
            <w:vAlign w:val="center"/>
            <w:hideMark/>
          </w:tcPr>
          <w:p w14:paraId="2407C124" w14:textId="77777777" w:rsidR="00797D18" w:rsidRPr="00797D18" w:rsidRDefault="00797D18" w:rsidP="004A2EBC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895074" w14:textId="41E5FCA5" w:rsidR="00797D18" w:rsidRPr="00797D18" w:rsidRDefault="00176DED" w:rsidP="004A2E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E04BD5" w14:textId="19C61BDF" w:rsidR="00797D18" w:rsidRPr="00797D18" w:rsidRDefault="00176DED" w:rsidP="004A2E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C9EE1E" w14:textId="2D38D728" w:rsidR="00797D18" w:rsidRPr="00797D18" w:rsidRDefault="00FB4BDC" w:rsidP="004A2EB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</w:tbl>
    <w:p w14:paraId="31332F19" w14:textId="77777777" w:rsidR="004A2EBC" w:rsidRDefault="004A2EBC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textWrapping" w:clear="all"/>
      </w:r>
    </w:p>
    <w:p w14:paraId="13A2A4E1" w14:textId="77777777" w:rsidR="00797D18" w:rsidRPr="00797D18" w:rsidRDefault="00797D18" w:rsidP="0056165F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Основная цель деятельности МБДОУ Детский сад </w:t>
      </w:r>
      <w:r w:rsidR="0056165F">
        <w:rPr>
          <w:rFonts w:ascii="Times New Roman" w:hAnsi="Times New Roman" w:cs="Times New Roman"/>
          <w:sz w:val="28"/>
          <w:szCs w:val="28"/>
          <w:lang w:eastAsia="ru-RU"/>
        </w:rPr>
        <w:t xml:space="preserve"> № 6 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 (далее ДОУ): организация предоставления общедоступного и бесплатного дошкольного образования по основной образовательной программе дошкольного образования.</w:t>
      </w:r>
    </w:p>
    <w:p w14:paraId="619C1A90" w14:textId="77777777" w:rsidR="00797D18" w:rsidRPr="00797D18" w:rsidRDefault="00797D18" w:rsidP="0056165F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Основными задачами ДОО являются:</w:t>
      </w:r>
    </w:p>
    <w:p w14:paraId="3CB3E373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·        охрана жизни и укрепление физического и психического здоровья детей; обеспечение полноценного познавательного, речевого, социально- личностного, художественно-эстетического и физического развития детей;</w:t>
      </w:r>
    </w:p>
    <w:p w14:paraId="5C298426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·        воспитание с учетом возрастных категорий детей гражданственности, уважения к правам и свободам человека, любви к окружающей природе, Родине, семье.</w:t>
      </w:r>
    </w:p>
    <w:p w14:paraId="3FBF89AF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3211DD49" w14:textId="77777777" w:rsidR="00797D18" w:rsidRDefault="0056165F" w:rsidP="0056165F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2. </w:t>
      </w:r>
      <w:r w:rsidR="00797D18" w:rsidRPr="0056165F">
        <w:rPr>
          <w:rFonts w:ascii="Times New Roman" w:hAnsi="Times New Roman" w:cs="Times New Roman"/>
          <w:b/>
          <w:sz w:val="28"/>
          <w:szCs w:val="28"/>
          <w:lang w:eastAsia="ru-RU"/>
        </w:rPr>
        <w:t>НОРМАТИВНО-ПРАВОВОЕ ОБЕСПЕЧЕНИЕ УПРАВЛЕНИЯ ОБРАЗОВАТЕЛЬНЫМ УЧРЕЖДЕНИЕМ</w:t>
      </w:r>
      <w:r w:rsidR="00797D18" w:rsidRPr="00797D1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26303C5" w14:textId="77777777" w:rsidR="0056165F" w:rsidRPr="00797D18" w:rsidRDefault="0056165F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B949CFE" w14:textId="77777777" w:rsidR="00797D18" w:rsidRPr="00797D18" w:rsidRDefault="00797D18" w:rsidP="0056165F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МБДОУ Детский сад</w:t>
      </w:r>
      <w:r w:rsidR="0056165F">
        <w:rPr>
          <w:rFonts w:ascii="Times New Roman" w:hAnsi="Times New Roman" w:cs="Times New Roman"/>
          <w:sz w:val="28"/>
          <w:szCs w:val="28"/>
          <w:lang w:eastAsia="ru-RU"/>
        </w:rPr>
        <w:t xml:space="preserve"> № 6 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осуществляет свою деятельность в соответствии с Законом «Об образовании в Российской Федерации» от 29 декабря 2012 г. № 273-ФЗ, а также следующими нормативно-правовыми   документами:</w:t>
      </w:r>
    </w:p>
    <w:p w14:paraId="6F57A2FF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·        Порядком организации образовательной деятельности, утвержденным приказом Министерства образования и науки РФ от30.08.2013 № 1014;</w:t>
      </w:r>
    </w:p>
    <w:p w14:paraId="101511F7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·        Конвенцией ООН о правах ребёнка.</w:t>
      </w:r>
    </w:p>
    <w:p w14:paraId="135EF7FE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·        Санитарно-эпидемиологическими правилами и нормативами СанПиН 2.4.1.3049-13;</w:t>
      </w:r>
    </w:p>
    <w:p w14:paraId="3D5C74C9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·        Письмом Министерства образования и науки РФ от 21.10.2010 г. 03-248 «О разработке Основной общеобразовательной программы дошкольного образования»;</w:t>
      </w:r>
    </w:p>
    <w:p w14:paraId="1EF90EA0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·        Постановлением Правительства РФ от 5 августа 2013 г. № 662 «Об осуществлении мониторинга системы образования».</w:t>
      </w:r>
    </w:p>
    <w:p w14:paraId="53B2CE2A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·        Приказом Министерства образования и науки Российской Федерации № 1155 от 17.10.2013г. «Об утверждении Федерального государственного образовательного стандарта дошкольного образования»;</w:t>
      </w:r>
    </w:p>
    <w:p w14:paraId="0D9C0A63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·        Федеральным законом «Об основных гарантиях прав ребёнка Российской Федерации» от 24.07.1998г. № 124-ФЗ;</w:t>
      </w:r>
    </w:p>
    <w:p w14:paraId="3647255F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·        Действующими нормативно правовыми документами в сфере образования;</w:t>
      </w:r>
    </w:p>
    <w:p w14:paraId="62718A32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·        Распорядительными документами Учредителя;</w:t>
      </w:r>
    </w:p>
    <w:p w14:paraId="38CF9474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76F24">
        <w:rPr>
          <w:rFonts w:ascii="Times New Roman" w:hAnsi="Times New Roman" w:cs="Times New Roman"/>
          <w:sz w:val="28"/>
          <w:szCs w:val="28"/>
          <w:lang w:eastAsia="ru-RU"/>
        </w:rPr>
        <w:t>·        Уставом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 МБДОУ Детский сад </w:t>
      </w:r>
      <w:r w:rsidR="00976F24">
        <w:rPr>
          <w:rFonts w:ascii="Times New Roman" w:hAnsi="Times New Roman" w:cs="Times New Roman"/>
          <w:sz w:val="28"/>
          <w:szCs w:val="28"/>
          <w:lang w:eastAsia="ru-RU"/>
        </w:rPr>
        <w:t>№ 6.</w:t>
      </w:r>
    </w:p>
    <w:p w14:paraId="0E7EFC63" w14:textId="77777777" w:rsidR="00797D18" w:rsidRDefault="00797D18" w:rsidP="00976F24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Управление Детским садом осуществляется также на основании локальных документов, утвержденных в установленном порядке:</w:t>
      </w:r>
    </w:p>
    <w:p w14:paraId="38A51810" w14:textId="77777777" w:rsidR="0056165F" w:rsidRDefault="0056165F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098FD33" w14:textId="77777777" w:rsidR="0056165F" w:rsidRPr="00797D18" w:rsidRDefault="0056165F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83649C4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·        Коллективного договора между администрацией и </w:t>
      </w:r>
      <w:r w:rsidR="00976F24">
        <w:rPr>
          <w:rFonts w:ascii="Times New Roman" w:hAnsi="Times New Roman" w:cs="Times New Roman"/>
          <w:sz w:val="28"/>
          <w:szCs w:val="28"/>
          <w:lang w:eastAsia="ru-RU"/>
        </w:rPr>
        <w:t>персоналом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55B8E5E7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·        Договора между МБДОУ Детский сад </w:t>
      </w:r>
      <w:r w:rsidR="00976F24">
        <w:rPr>
          <w:rFonts w:ascii="Times New Roman" w:hAnsi="Times New Roman" w:cs="Times New Roman"/>
          <w:sz w:val="28"/>
          <w:szCs w:val="28"/>
          <w:lang w:eastAsia="ru-RU"/>
        </w:rPr>
        <w:t>№ 6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и родителями;</w:t>
      </w:r>
    </w:p>
    <w:p w14:paraId="3158B8F1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·        Трудовых договоров между администрацией и </w:t>
      </w:r>
      <w:r w:rsidR="00976F24">
        <w:rPr>
          <w:rFonts w:ascii="Times New Roman" w:hAnsi="Times New Roman" w:cs="Times New Roman"/>
          <w:sz w:val="28"/>
          <w:szCs w:val="28"/>
          <w:lang w:eastAsia="ru-RU"/>
        </w:rPr>
        <w:t>персоналом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3BBD037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·        Штатного расписания;</w:t>
      </w:r>
    </w:p>
    <w:p w14:paraId="472F9F94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·        Правил внутреннего трудового распорядка Детского сада;</w:t>
      </w:r>
    </w:p>
    <w:p w14:paraId="0909C331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·        Инструкций по организации охраны жизни и здоровья детей   и   </w:t>
      </w:r>
      <w:r w:rsidR="00976F24">
        <w:rPr>
          <w:rFonts w:ascii="Times New Roman" w:hAnsi="Times New Roman" w:cs="Times New Roman"/>
          <w:sz w:val="28"/>
          <w:szCs w:val="28"/>
          <w:lang w:eastAsia="ru-RU"/>
        </w:rPr>
        <w:t>персонала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Детского сада;</w:t>
      </w:r>
    </w:p>
    <w:p w14:paraId="5691DAC8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·        Должностных инструкций работников;</w:t>
      </w:r>
    </w:p>
    <w:p w14:paraId="34831C66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·        Годового плана работы Детского сада;</w:t>
      </w:r>
    </w:p>
    <w:p w14:paraId="24E5448E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·        Планов работы воспитателей;</w:t>
      </w:r>
    </w:p>
    <w:p w14:paraId="0A83CAB7" w14:textId="77777777" w:rsid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·        Приказов заведующего</w:t>
      </w:r>
      <w:r w:rsidR="00976F24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 других локальных актов.</w:t>
      </w:r>
    </w:p>
    <w:p w14:paraId="7D047AC2" w14:textId="77777777" w:rsidR="0056165F" w:rsidRPr="00797D18" w:rsidRDefault="0056165F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E67218" w14:textId="77777777" w:rsid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3.      ФОРМЫ И СТРУКТУРА</w:t>
      </w:r>
      <w:r w:rsidR="005616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УПРАВЛЕНИЯ МБДОУ Детский сад </w:t>
      </w:r>
      <w:r w:rsidR="0056165F">
        <w:rPr>
          <w:rFonts w:ascii="Times New Roman" w:hAnsi="Times New Roman" w:cs="Times New Roman"/>
          <w:sz w:val="28"/>
          <w:szCs w:val="28"/>
          <w:lang w:eastAsia="ru-RU"/>
        </w:rPr>
        <w:t>№ 6</w:t>
      </w:r>
    </w:p>
    <w:p w14:paraId="36B3C1E2" w14:textId="77777777" w:rsidR="0056165F" w:rsidRPr="00797D18" w:rsidRDefault="0056165F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921D9AA" w14:textId="77777777" w:rsidR="00797D18" w:rsidRPr="00797D18" w:rsidRDefault="00797D18" w:rsidP="0056165F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Управление Детским садом строится в соответствии с Законом «Об образовании в Российской Федерации» на принципах единоначалия и самоуправления. 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97D18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Формами самоуправления ДОУ являются:</w:t>
      </w:r>
    </w:p>
    <w:p w14:paraId="12A80B14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Педагогический совет;</w:t>
      </w:r>
    </w:p>
    <w:p w14:paraId="53BDBA35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Общее собрание;</w:t>
      </w:r>
    </w:p>
    <w:p w14:paraId="309D6915" w14:textId="77777777" w:rsidR="00976F24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Собрание трудового коллектива;</w:t>
      </w:r>
    </w:p>
    <w:p w14:paraId="21D51EB3" w14:textId="77777777" w:rsidR="00797D18" w:rsidRPr="00797D18" w:rsidRDefault="00976F24" w:rsidP="00976F24">
      <w:pPr>
        <w:pStyle w:val="a6"/>
        <w:numPr>
          <w:ilvl w:val="0"/>
          <w:numId w:val="1"/>
        </w:numPr>
        <w:ind w:hanging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797D18" w:rsidRPr="00797D18">
        <w:rPr>
          <w:rFonts w:ascii="Times New Roman" w:hAnsi="Times New Roman" w:cs="Times New Roman"/>
          <w:sz w:val="28"/>
          <w:szCs w:val="28"/>
          <w:lang w:eastAsia="ru-RU"/>
        </w:rPr>
        <w:t>Родительский комитет.</w:t>
      </w:r>
    </w:p>
    <w:p w14:paraId="08078B3A" w14:textId="77777777" w:rsidR="00797D18" w:rsidRPr="00797D18" w:rsidRDefault="00797D18" w:rsidP="00976F24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В структуру управляющей системы Детского сад входят: Учредитель и заведующий Детским садом.</w:t>
      </w:r>
    </w:p>
    <w:p w14:paraId="2474ED83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Между ними существует разделение полномочий, которое предотвращает дублирование. Компетенции Учредителя и Детского сада в области управления и подробно определены в Уставе Детского сада. Непосредственное управление Детским садом осуществляет заведующий, который подконтролен Учредителю и несёт перед ним ответственность за экономические результаты деятельности Детского сада, а также за сохранность и целевое использование имущества Детского сада.</w:t>
      </w:r>
    </w:p>
    <w:p w14:paraId="34C89255" w14:textId="77777777" w:rsidR="00797D18" w:rsidRPr="00797D18" w:rsidRDefault="00797D18" w:rsidP="00976F24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Таким образом, в Детском саду реализуется возможность участия в управлении детским садом всех участников образовательного процесса. Заведующий детским садом является координатором стратегических направлений. В Детском</w:t>
      </w:r>
      <w:r w:rsidR="00976F24">
        <w:rPr>
          <w:rFonts w:ascii="Times New Roman" w:hAnsi="Times New Roman" w:cs="Times New Roman"/>
          <w:sz w:val="28"/>
          <w:szCs w:val="28"/>
          <w:lang w:eastAsia="ru-RU"/>
        </w:rPr>
        <w:t xml:space="preserve"> саду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создана система управления в соответствии с целями и содержанием работы учреждения.</w:t>
      </w:r>
    </w:p>
    <w:p w14:paraId="0DA29542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14:paraId="3144B84E" w14:textId="77777777" w:rsidR="00797D18" w:rsidRPr="00797D18" w:rsidRDefault="00797D18" w:rsidP="00976F24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4.      РЕЗУЛЬТАТИВНОСТЬ СИСТЕМЫ УПРАВЛЕНИЯ.</w:t>
      </w:r>
    </w:p>
    <w:p w14:paraId="345F4C12" w14:textId="77777777" w:rsidR="00976F24" w:rsidRDefault="00976F24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6F6302C" w14:textId="77777777" w:rsidR="00797D18" w:rsidRPr="00976F24" w:rsidRDefault="00797D18" w:rsidP="00976F24">
      <w:pPr>
        <w:pStyle w:val="a6"/>
        <w:ind w:firstLine="708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76F24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Контрольно-аналитическая деятельность в детском саду</w:t>
      </w:r>
    </w:p>
    <w:p w14:paraId="6DA2D575" w14:textId="77777777" w:rsidR="00976F24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является одной из важнейших составляющих процесса управления, служащей основанием для осуществления обратной связи, дающей возможность </w:t>
      </w:r>
    </w:p>
    <w:p w14:paraId="1AE3E2AA" w14:textId="77777777" w:rsidR="00976F24" w:rsidRDefault="00976F24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7B62A9" w14:textId="77777777" w:rsidR="00976F24" w:rsidRDefault="00976F24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F84AB23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руководителю прогнозировать пути развития детского сада, правильно ставить цели на будущее. Контроль является базой для принятия решений, позволяет установить отклонения в работе, причины и пути их устранения.</w:t>
      </w:r>
    </w:p>
    <w:p w14:paraId="3FA62AF7" w14:textId="77777777" w:rsidR="00797D18" w:rsidRPr="00797D18" w:rsidRDefault="00797D18" w:rsidP="00976F24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76F24">
        <w:rPr>
          <w:rFonts w:ascii="Times New Roman" w:hAnsi="Times New Roman" w:cs="Times New Roman"/>
          <w:sz w:val="28"/>
          <w:szCs w:val="28"/>
          <w:u w:val="single"/>
          <w:lang w:eastAsia="ru-RU"/>
        </w:rPr>
        <w:t>Функционирование внутренней системы оценки качества образования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4CB29FC" w14:textId="77777777" w:rsidR="00797D18" w:rsidRPr="00797D18" w:rsidRDefault="00797D18" w:rsidP="00976F24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Цель контроля: оптимизация и координация работы всех </w:t>
      </w:r>
      <w:r w:rsidR="00976F24">
        <w:rPr>
          <w:rFonts w:ascii="Times New Roman" w:hAnsi="Times New Roman" w:cs="Times New Roman"/>
          <w:sz w:val="28"/>
          <w:szCs w:val="28"/>
          <w:lang w:eastAsia="ru-RU"/>
        </w:rPr>
        <w:t>воспитателей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дошкольного учреждения для обеспечения качества образовательного процесса.</w:t>
      </w:r>
    </w:p>
    <w:p w14:paraId="611683BC" w14:textId="77777777" w:rsidR="00797D18" w:rsidRPr="00797D18" w:rsidRDefault="00797D18" w:rsidP="00C87876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В МБДОУ Детский сад </w:t>
      </w:r>
      <w:r w:rsidR="00C87876">
        <w:rPr>
          <w:rFonts w:ascii="Times New Roman" w:hAnsi="Times New Roman" w:cs="Times New Roman"/>
          <w:sz w:val="28"/>
          <w:szCs w:val="28"/>
          <w:lang w:eastAsia="ru-RU"/>
        </w:rPr>
        <w:t>№ 6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 внутренний контроль осуществляют заведующий, завхоз, а также педагоги, работающие на самоконтроле.  Порядок внутреннего контроля определяется Уставом Детского сада, Положением о внутреннем контроле, годовым планом ДОУ должностными инструкциями и распоряжениями руководства.</w:t>
      </w:r>
    </w:p>
    <w:p w14:paraId="37C89F4F" w14:textId="77777777" w:rsidR="00797D18" w:rsidRPr="00797D18" w:rsidRDefault="00797D18" w:rsidP="00C87876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Контроль   в Детском саду проводится по плану, утвержденному заведующим на начало учебного года, и представляет собой следующие виды:</w:t>
      </w:r>
    </w:p>
    <w:p w14:paraId="269475A3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оперативный контроль;</w:t>
      </w:r>
    </w:p>
    <w:p w14:paraId="2871C32F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тематический;</w:t>
      </w:r>
    </w:p>
    <w:p w14:paraId="2F59BB2A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самоконтроль;</w:t>
      </w:r>
    </w:p>
    <w:p w14:paraId="206E12FA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самоанализ;</w:t>
      </w:r>
    </w:p>
    <w:p w14:paraId="39DAB6B2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взаимоконтроль;</w:t>
      </w:r>
    </w:p>
    <w:p w14:paraId="169F9525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итоговый;</w:t>
      </w:r>
    </w:p>
    <w:p w14:paraId="0329750D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мониторинг.</w:t>
      </w:r>
    </w:p>
    <w:p w14:paraId="687C2792" w14:textId="77777777" w:rsidR="00797D18" w:rsidRPr="00797D18" w:rsidRDefault="00797D18" w:rsidP="00C87876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 контроля выносятся на обсуждение на педагогические советы, совещания при заведующем, заслушиваются </w:t>
      </w:r>
      <w:r w:rsidR="00C87876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родительских собраниях, размещаются на информационных стендах, на сайте Детского сада.</w:t>
      </w:r>
    </w:p>
    <w:p w14:paraId="7E07008D" w14:textId="77777777" w:rsidR="00797D18" w:rsidRPr="00C87876" w:rsidRDefault="00797D18" w:rsidP="00C87876">
      <w:pPr>
        <w:pStyle w:val="a6"/>
        <w:ind w:firstLine="708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87876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Использование информационно-коммуникативных технологий </w:t>
      </w:r>
    </w:p>
    <w:p w14:paraId="6DAD235F" w14:textId="77777777" w:rsidR="00797D18" w:rsidRPr="00797D18" w:rsidRDefault="00797D18" w:rsidP="00C87876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Качество профессиональной деятельности заведующего детским садом, осуществляющего свою деятельность в условиях информатизации образования, напрямую зависит от информационно-методического обеспечения его рабочего места, в контексте использования современных технологий.</w:t>
      </w:r>
    </w:p>
    <w:p w14:paraId="2632E0FC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В Детском саду используем ИКТ в практике управления, именно:</w:t>
      </w:r>
    </w:p>
    <w:p w14:paraId="08EDE590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подбор иллюстративного материала для оформления стендов, групп, кабинетов (сканирование, Интернет, принтер, презентации);</w:t>
      </w:r>
    </w:p>
    <w:p w14:paraId="298C79C4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обмен опытом на семинарах, знакомство с наработками других ДОУ;</w:t>
      </w:r>
    </w:p>
    <w:p w14:paraId="0D280D60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использование Интернета в управленческой деятельности, с целью информационного и научно-методического сопровождения процесса управления Детским садом;</w:t>
      </w:r>
    </w:p>
    <w:p w14:paraId="5495E60E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использование медиатеки;</w:t>
      </w:r>
    </w:p>
    <w:p w14:paraId="15A77A2F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оформление материалов по различным направлениям деятельности.</w:t>
      </w:r>
    </w:p>
    <w:p w14:paraId="55072168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использование компьютера в делопроизводстве ДОУ, создании различных баз данных.</w:t>
      </w:r>
    </w:p>
    <w:p w14:paraId="0D9985CD" w14:textId="77777777" w:rsid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работа электронной почты, ведение сайта ДОУ.</w:t>
      </w:r>
    </w:p>
    <w:p w14:paraId="55AEB5FB" w14:textId="77777777" w:rsidR="00C87876" w:rsidRDefault="00C87876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A8833FA" w14:textId="77777777" w:rsidR="00C87876" w:rsidRDefault="00C87876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63ED6D6" w14:textId="77777777" w:rsidR="00C87876" w:rsidRPr="00797D18" w:rsidRDefault="00C87876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3C4A17C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</w:t>
      </w:r>
    </w:p>
    <w:p w14:paraId="597418C4" w14:textId="77777777" w:rsidR="00797D18" w:rsidRPr="00C87876" w:rsidRDefault="00797D18" w:rsidP="00C87876">
      <w:pPr>
        <w:pStyle w:val="a6"/>
        <w:ind w:firstLine="708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87876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Социальная активность и партнерство</w:t>
      </w:r>
    </w:p>
    <w:p w14:paraId="55E707D2" w14:textId="77777777" w:rsidR="00797D18" w:rsidRPr="00797D18" w:rsidRDefault="00797D18" w:rsidP="00C87876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В течение учебного года, коллектив Детского сада поддерживал прочные партнерские связи с родителями. Проводились совместные мероприятия, где родители могли проявить свои организаторские и творческие способности.</w:t>
      </w:r>
    </w:p>
    <w:p w14:paraId="1B23DD5B" w14:textId="60280025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Все мероприятия, прошли согласно годовому плану. Кроме того, в рамках социального партнерства, дети нашего детского сада приняли участие в концертах, организованных </w:t>
      </w:r>
      <w:r w:rsidR="00C8787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сельской библиотекой 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 на «День матери» и «День защитника отечества».</w:t>
      </w:r>
      <w:r w:rsidR="00C87876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Подготовка открыток постояльцам Дома интерната для престарелых.</w:t>
      </w:r>
    </w:p>
    <w:p w14:paraId="49EFAC46" w14:textId="3827B12A" w:rsidR="00797D18" w:rsidRPr="00797D18" w:rsidRDefault="00797D18" w:rsidP="00C87876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Также дети Детского сада </w:t>
      </w:r>
      <w:r w:rsidR="00C87876">
        <w:rPr>
          <w:rFonts w:ascii="Times New Roman" w:hAnsi="Times New Roman" w:cs="Times New Roman"/>
          <w:sz w:val="28"/>
          <w:szCs w:val="28"/>
          <w:lang w:eastAsia="ru-RU"/>
        </w:rPr>
        <w:t>№ 6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 приняли участие в Районном конкурсе </w:t>
      </w:r>
      <w:r w:rsidR="00C87876">
        <w:rPr>
          <w:rFonts w:ascii="Times New Roman" w:hAnsi="Times New Roman" w:cs="Times New Roman"/>
          <w:sz w:val="28"/>
          <w:szCs w:val="28"/>
          <w:lang w:eastAsia="ru-RU"/>
        </w:rPr>
        <w:t>чтецов, детского творчест</w:t>
      </w:r>
      <w:r w:rsidR="00B43C66">
        <w:rPr>
          <w:rFonts w:ascii="Times New Roman" w:hAnsi="Times New Roman" w:cs="Times New Roman"/>
          <w:sz w:val="28"/>
          <w:szCs w:val="28"/>
          <w:lang w:eastAsia="ru-RU"/>
        </w:rPr>
        <w:t>ва. Участники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 получили грамоты за участие.</w:t>
      </w:r>
    </w:p>
    <w:p w14:paraId="0AB0C676" w14:textId="77777777" w:rsidR="00797D18" w:rsidRPr="00C87876" w:rsidRDefault="00797D18" w:rsidP="00797D18">
      <w:pPr>
        <w:pStyle w:val="a6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="00C878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87876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Взаимодействие педагогов с семьями воспитанников.</w:t>
      </w:r>
    </w:p>
    <w:p w14:paraId="3ABA45DB" w14:textId="77777777" w:rsidR="00797D18" w:rsidRPr="00797D18" w:rsidRDefault="00797D18" w:rsidP="00C87876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Особое внимание в нашем дошкольном учреждении уделяется взаимодействию с семьями. На протяжении года  одним из ключевых направлений является оптимизация социально-положительного климата в коллективе взрослых и детей, развитие конструктивного взаимодействия родителей и детского сада.</w:t>
      </w:r>
    </w:p>
    <w:p w14:paraId="1716A3C0" w14:textId="77777777" w:rsidR="00797D18" w:rsidRPr="00797D18" w:rsidRDefault="00797D18" w:rsidP="00C87876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Наличие разных категорий родителей требует осуществления дифференцированного подхода к подбору форм взаимодействия с каждой семьей.</w:t>
      </w:r>
    </w:p>
    <w:p w14:paraId="5A94B146" w14:textId="77777777" w:rsidR="00797D18" w:rsidRPr="00797D18" w:rsidRDefault="00797D18" w:rsidP="00170CA5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Взаимодействие с родителями осуществлялось в соответствии с годовым планом.</w:t>
      </w:r>
    </w:p>
    <w:p w14:paraId="1561B0EF" w14:textId="125FCF3A" w:rsidR="00797D18" w:rsidRPr="00797D18" w:rsidRDefault="00797D18" w:rsidP="00170CA5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Особенное внимание в 20</w:t>
      </w:r>
      <w:r w:rsidR="00B43C66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-20</w:t>
      </w:r>
      <w:r w:rsidR="00B43C66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 году уделялось вопросам организации безопасности жизнедеятельности детей. С родителями проводились консультации и беседы по темам: «Профилактика ОКИ», «Тонкий лед!» «Правила поведения на воде», «Противопожарная безопасность»</w:t>
      </w:r>
    </w:p>
    <w:p w14:paraId="5FCD86E1" w14:textId="77777777" w:rsidR="00797D18" w:rsidRPr="00797D18" w:rsidRDefault="00797D18" w:rsidP="00170CA5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Систематически и своевременно   проводилось знакомство с уставными документами и локальными актами учреждения, заключались договора с родителями (законными представителями) воспитанников. В МБДОУ Детский сад </w:t>
      </w:r>
      <w:r w:rsidR="00170CA5">
        <w:rPr>
          <w:rFonts w:ascii="Times New Roman" w:hAnsi="Times New Roman" w:cs="Times New Roman"/>
          <w:sz w:val="28"/>
          <w:szCs w:val="28"/>
          <w:lang w:eastAsia="ru-RU"/>
        </w:rPr>
        <w:t xml:space="preserve">№ 6 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систематически проходят заседания родительского комитета, родительских собраний общих и групповых, с целью вовлечения родителей в активную жизнь учреждения.</w:t>
      </w:r>
    </w:p>
    <w:p w14:paraId="6ABC5F92" w14:textId="77777777" w:rsidR="00797D18" w:rsidRPr="00797D18" w:rsidRDefault="00797D18" w:rsidP="00170CA5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Регулярно оформляется наглядная агитация, информационные стенды для родителей.</w:t>
      </w:r>
    </w:p>
    <w:p w14:paraId="57AB4B37" w14:textId="77777777" w:rsidR="00797D18" w:rsidRPr="00797D18" w:rsidRDefault="00797D18" w:rsidP="00170CA5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Стабильно функционирует сайт дошкольного учреждения:</w:t>
      </w:r>
      <w:hyperlink r:id="rId6" w:history="1">
        <w:r w:rsidR="00170CA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170CA5" w:rsidRPr="00170CA5">
          <w:rPr>
            <w:rFonts w:ascii="Times New Roman" w:hAnsi="Times New Roman" w:cs="Times New Roman"/>
            <w:sz w:val="28"/>
            <w:szCs w:val="28"/>
            <w:lang w:eastAsia="ru-RU"/>
          </w:rPr>
          <w:t>detsad6</w:t>
        </w:r>
        <w:r w:rsidR="00170CA5">
          <w:rPr>
            <w:rFonts w:ascii="Times New Roman" w:hAnsi="Times New Roman" w:cs="Times New Roman"/>
            <w:sz w:val="28"/>
            <w:szCs w:val="28"/>
            <w:lang w:eastAsia="ru-RU"/>
          </w:rPr>
          <w:t>-</w:t>
        </w:r>
        <w:r w:rsidR="00170CA5" w:rsidRPr="00170CA5">
          <w:rPr>
            <w:rFonts w:ascii="Times New Roman" w:hAnsi="Times New Roman" w:cs="Times New Roman"/>
            <w:sz w:val="28"/>
            <w:szCs w:val="28"/>
            <w:lang w:eastAsia="ru-RU"/>
          </w:rPr>
          <w:t>malyshevo.ru</w:t>
        </w:r>
      </w:hyperlink>
      <w:r w:rsidRPr="00797D18">
        <w:rPr>
          <w:rFonts w:ascii="Times New Roman" w:hAnsi="Times New Roman" w:cs="Times New Roman"/>
          <w:sz w:val="28"/>
          <w:szCs w:val="28"/>
          <w:lang w:eastAsia="ru-RU"/>
        </w:rPr>
        <w:t>, где родители имеют возможность следить за жизнью ДОУ, получать необходимую информацию.</w:t>
      </w:r>
    </w:p>
    <w:p w14:paraId="61715B63" w14:textId="77777777" w:rsidR="00797D18" w:rsidRPr="00797D18" w:rsidRDefault="00797D18" w:rsidP="00170CA5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Родители, на добровольной основе, привлекались к хозяйственной работе (ремонт оборудования, благоустройство групп, участков).  </w:t>
      </w:r>
    </w:p>
    <w:p w14:paraId="54CBE012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     Систематическая работа ведется с родителями по предоставлению федеральной и муниципальной компенсации части родительской платы.</w:t>
      </w:r>
    </w:p>
    <w:p w14:paraId="2C5FFD17" w14:textId="77777777" w:rsid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797D1A11" w14:textId="77777777" w:rsidR="00170CA5" w:rsidRDefault="00170CA5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F5DFFA7" w14:textId="77777777" w:rsidR="00170CA5" w:rsidRDefault="00170CA5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4257EB6" w14:textId="009D9FF1" w:rsidR="00170CA5" w:rsidRDefault="00170CA5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A0D990C" w14:textId="77777777" w:rsidR="00B43C66" w:rsidRPr="00797D18" w:rsidRDefault="00B43C66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D7AEC2E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5.      УСЛОВИЯ ОСУЩЕСТВЛЕНИЯ ОБРАЗОВАТЕЛЬНОГО ПРОЦЕССА</w:t>
      </w:r>
    </w:p>
    <w:p w14:paraId="3FC34EF1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14:paraId="42B8502A" w14:textId="77777777" w:rsidR="00797D18" w:rsidRPr="00797D18" w:rsidRDefault="00797D18" w:rsidP="00170CA5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ДОУ ориентировано 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14:paraId="33E82237" w14:textId="77777777" w:rsidR="00797D18" w:rsidRPr="00797D18" w:rsidRDefault="00797D18" w:rsidP="00170CA5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В основу организации образовательного процесса определен комплексно – 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детей.</w:t>
      </w:r>
    </w:p>
    <w:p w14:paraId="6B757257" w14:textId="77777777" w:rsidR="00797D18" w:rsidRPr="00797D18" w:rsidRDefault="00797D18" w:rsidP="00170CA5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Согласно программе развития ДОУ, одной из основных задач формирования социально-образовательного пространства является совершенствование образовательной среды, т.е.  совокупность условий оказывающих влияние на развитие ребенка в детском саду, на состояние его психического и физического здоровья,  успешность  его  дальнейшего  обучения,  а также на деятельность всех участников образовательного процесса в ДОУ.</w:t>
      </w:r>
    </w:p>
    <w:p w14:paraId="13B0760F" w14:textId="77777777" w:rsidR="00797D18" w:rsidRPr="00797D18" w:rsidRDefault="00797D18" w:rsidP="00170CA5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В качестве основных компонентов, влияющих на качество образовательного процесса, в детском саду были выделены: </w:t>
      </w:r>
    </w:p>
    <w:p w14:paraId="73ADDA10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• оснащенность педагогического процесса учебно-методическим материалом, </w:t>
      </w:r>
    </w:p>
    <w:p w14:paraId="6F9395FD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• взаимодействие участников образовательного процесса, </w:t>
      </w:r>
    </w:p>
    <w:p w14:paraId="0BEE069F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• формирование предметно-пространственной среды ребенка.</w:t>
      </w:r>
    </w:p>
    <w:p w14:paraId="4580B10B" w14:textId="77777777" w:rsidR="00C0159F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Учебно-методическая оснащенность ДОУ позволяет педагогам проводить воспитательно-образовательный процесс на достаточно хорошем уровне. ДОУ располагает учебно-методической литературой для реализации основной образовательной программы дошкольного образования, построенной с учетом основной образовательной программы дошкольного образования «</w:t>
      </w:r>
      <w:r w:rsidR="00170CA5">
        <w:rPr>
          <w:rFonts w:ascii="Times New Roman" w:hAnsi="Times New Roman" w:cs="Times New Roman"/>
          <w:sz w:val="28"/>
          <w:szCs w:val="28"/>
          <w:lang w:eastAsia="ru-RU"/>
        </w:rPr>
        <w:t>Радуга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» под редакцией </w:t>
      </w:r>
      <w:r w:rsidR="00C0159F" w:rsidRPr="00C0159F">
        <w:rPr>
          <w:rFonts w:ascii="Times New Roman" w:hAnsi="Times New Roman" w:cs="Times New Roman"/>
          <w:sz w:val="28"/>
          <w:szCs w:val="28"/>
          <w:lang w:eastAsia="ru-RU"/>
        </w:rPr>
        <w:t>под руководством профессора Т.Н. Дороновой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C0159F" w:rsidRPr="00C0159F">
        <w:rPr>
          <w:rFonts w:ascii="Times New Roman" w:hAnsi="Times New Roman" w:cs="Times New Roman"/>
          <w:sz w:val="28"/>
          <w:szCs w:val="28"/>
          <w:lang w:eastAsia="ru-RU"/>
        </w:rPr>
        <w:t>М. : Про</w:t>
      </w:r>
      <w:r w:rsidR="00C0159F" w:rsidRPr="00C0159F">
        <w:rPr>
          <w:rFonts w:ascii="Times New Roman" w:hAnsi="Times New Roman" w:cs="Times New Roman"/>
          <w:sz w:val="28"/>
          <w:szCs w:val="28"/>
          <w:lang w:eastAsia="ru-RU"/>
        </w:rPr>
        <w:softHyphen/>
        <w:t>свещение,  201</w:t>
      </w:r>
      <w:r w:rsidR="00C0159F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C0159F" w:rsidRPr="00C0159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7514BE12" w14:textId="77777777" w:rsidR="00797D18" w:rsidRPr="00797D18" w:rsidRDefault="00C0159F" w:rsidP="00C0159F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7D18"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  <w:lang w:eastAsia="ru-RU"/>
        </w:rPr>
        <w:t>«Радуга</w:t>
      </w:r>
      <w:r w:rsidR="00797D18"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инновационным программным документом для дошкольных учреждений, подготовленным в соответствии с Федеральным государственным образовательным стандартом дошкольного образования и опирается на лучшие традиции отечественного образования.</w:t>
      </w:r>
    </w:p>
    <w:p w14:paraId="37CCB8E4" w14:textId="24A0C0EA" w:rsidR="00797D18" w:rsidRPr="00797D18" w:rsidRDefault="00797D18" w:rsidP="00C0159F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Согласно ФГОС, воспитательно-образовательный процесс в 20</w:t>
      </w:r>
      <w:r w:rsidR="00B43C66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0159F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B43C66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 году осуществлялся по следующим образовательным областям: </w:t>
      </w:r>
    </w:p>
    <w:tbl>
      <w:tblPr>
        <w:tblW w:w="999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7655"/>
      </w:tblGrid>
      <w:tr w:rsidR="00797D18" w:rsidRPr="00797D18" w14:paraId="7EFA519B" w14:textId="77777777" w:rsidTr="00C0159F">
        <w:tc>
          <w:tcPr>
            <w:tcW w:w="2335" w:type="dxa"/>
            <w:shd w:val="clear" w:color="auto" w:fill="auto"/>
            <w:vAlign w:val="center"/>
            <w:hideMark/>
          </w:tcPr>
          <w:p w14:paraId="43DDE283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14:paraId="324793B5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Компоненты образовательных областей</w:t>
            </w:r>
          </w:p>
        </w:tc>
      </w:tr>
      <w:tr w:rsidR="00797D18" w:rsidRPr="00797D18" w14:paraId="34C586F0" w14:textId="77777777" w:rsidTr="00C0159F">
        <w:tc>
          <w:tcPr>
            <w:tcW w:w="2335" w:type="dxa"/>
            <w:shd w:val="clear" w:color="auto" w:fill="auto"/>
            <w:vAlign w:val="center"/>
            <w:hideMark/>
          </w:tcPr>
          <w:p w14:paraId="641992C1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14:paraId="441FE23C" w14:textId="77777777" w:rsidR="00C0159F" w:rsidRDefault="00C0159F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</w:t>
            </w:r>
          </w:p>
          <w:p w14:paraId="1636F5C3" w14:textId="77777777" w:rsidR="00C0159F" w:rsidRDefault="00C0159F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57EE4C6" w14:textId="77777777" w:rsidR="00C0159F" w:rsidRDefault="00C0159F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01B5CD8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сопереживания, формирование готовности к совместной </w:t>
            </w: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        </w:t>
            </w:r>
          </w:p>
        </w:tc>
      </w:tr>
      <w:tr w:rsidR="00797D18" w:rsidRPr="00797D18" w14:paraId="5CD140D4" w14:textId="77777777" w:rsidTr="00C0159F">
        <w:tc>
          <w:tcPr>
            <w:tcW w:w="2335" w:type="dxa"/>
            <w:shd w:val="clear" w:color="auto" w:fill="auto"/>
            <w:vAlign w:val="center"/>
            <w:hideMark/>
          </w:tcPr>
          <w:p w14:paraId="18D66F12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14:paraId="756FCB25" w14:textId="77777777" w:rsidR="00797D18" w:rsidRPr="00797D18" w:rsidRDefault="00C0159F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      </w:r>
          </w:p>
        </w:tc>
      </w:tr>
      <w:tr w:rsidR="00797D18" w:rsidRPr="00797D18" w14:paraId="3A868E43" w14:textId="77777777" w:rsidTr="00C0159F">
        <w:tc>
          <w:tcPr>
            <w:tcW w:w="2335" w:type="dxa"/>
            <w:shd w:val="clear" w:color="auto" w:fill="auto"/>
            <w:vAlign w:val="center"/>
            <w:hideMark/>
          </w:tcPr>
          <w:p w14:paraId="62B0DE8E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14:paraId="3656C9C0" w14:textId="77777777" w:rsidR="00797D18" w:rsidRPr="00797D18" w:rsidRDefault="00C0159F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      </w:t>
            </w:r>
          </w:p>
        </w:tc>
      </w:tr>
      <w:tr w:rsidR="00797D18" w:rsidRPr="00797D18" w14:paraId="639EBB03" w14:textId="77777777" w:rsidTr="00C0159F">
        <w:tc>
          <w:tcPr>
            <w:tcW w:w="2335" w:type="dxa"/>
            <w:shd w:val="clear" w:color="auto" w:fill="auto"/>
            <w:vAlign w:val="center"/>
            <w:hideMark/>
          </w:tcPr>
          <w:p w14:paraId="570C6D11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12C0FF05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14:paraId="11040E21" w14:textId="77777777" w:rsidR="00797D18" w:rsidRPr="00797D18" w:rsidRDefault="00C0159F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        </w:t>
            </w:r>
          </w:p>
        </w:tc>
      </w:tr>
      <w:tr w:rsidR="00797D18" w:rsidRPr="00797D18" w14:paraId="34FA85F1" w14:textId="77777777" w:rsidTr="00C0159F">
        <w:tc>
          <w:tcPr>
            <w:tcW w:w="2335" w:type="dxa"/>
            <w:shd w:val="clear" w:color="auto" w:fill="auto"/>
            <w:vAlign w:val="center"/>
            <w:hideMark/>
          </w:tcPr>
          <w:p w14:paraId="5B7956AD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14:paraId="58FF1CF6" w14:textId="77777777" w:rsidR="00C0159F" w:rsidRDefault="00C0159F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Физическое развитие включает приобретение опыта в следующих видах деятельности детей: двигательной, в том </w:t>
            </w:r>
          </w:p>
          <w:p w14:paraId="4E06FBB5" w14:textId="77777777" w:rsidR="00C0159F" w:rsidRDefault="00C0159F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CF32FA2" w14:textId="77777777" w:rsidR="00C0159F" w:rsidRDefault="00C0159F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87754BD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числе связанной с выполнением упражнений, направленных на </w:t>
            </w: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 </w:t>
            </w:r>
          </w:p>
        </w:tc>
      </w:tr>
    </w:tbl>
    <w:p w14:paraId="09F139A2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  <w:r w:rsidR="00C0159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Образовательная среда создана с учетом возрастных возможностей детей, гендерных особенностей и интересов, и конструируется таким образом, чтобы ребенок в течение дня мог найти для себя увлекательное дело, занятие. В каждой возрастной группе созданы «уголки», которые содержат в себе познавательный и развивающий материал в соответствии с возрастом детей: сенсорный, сюжетно-ролевых игр, изобразительного и театрализованного творчества, уединения, добрых дел, спортивный.</w:t>
      </w:r>
    </w:p>
    <w:p w14:paraId="063CAF7B" w14:textId="77777777" w:rsidR="00797D18" w:rsidRPr="00797D18" w:rsidRDefault="00797D18" w:rsidP="005231A6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Для реализации гендерных подходов к воспитанию детей предметно-развивающая среда создана с учетом интересов мальчиков и девочек.</w:t>
      </w:r>
    </w:p>
    <w:p w14:paraId="6124BAED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231A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В ДОУ уделяется особое внимание эстетическому оформлению помещений, т.к. среда играет большую роль в формировании личностных качеств дошкольников необходимо, чтобы окружающая обстановка радовала его, способствовала пробуждению положительных эмоций, воспитанию хорошего вкуса. Мебель и игровое оборудование соответствуют санитарным и психолого-педагогическим требованиям. В группах созданы условия для самостоятельной, художественной, творческой, театрализованной, двигательной деятельности.</w:t>
      </w:r>
    </w:p>
    <w:p w14:paraId="59240D9B" w14:textId="77777777" w:rsidR="00797D18" w:rsidRPr="005231A6" w:rsidRDefault="00797D18" w:rsidP="005231A6">
      <w:pPr>
        <w:pStyle w:val="a6"/>
        <w:ind w:firstLine="708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231A6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Оценка качества кадрового обеспечения</w:t>
      </w:r>
    </w:p>
    <w:p w14:paraId="572AE8A5" w14:textId="77777777" w:rsidR="00797D18" w:rsidRPr="00797D18" w:rsidRDefault="00797D18" w:rsidP="005231A6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Анализ соответствия кадрового обеспечения реализации ООП ДО требованиям, предъявляемым к укомплектованности кадрами, показал, что в дошкольном учреждении штатное расписание не имеет открытых вакансий, состав педагогических кадров соответствует виду детского учреждения. Педагоги своевременно проходят курсы повышения квалификации, что позволяет обеспечить реализацию образовательных задач в соответствии с современными требованиями к проектированию и реализации педагогического процесса.</w:t>
      </w:r>
    </w:p>
    <w:p w14:paraId="7A3AA24C" w14:textId="77777777" w:rsidR="005231A6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231A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 дошкольного учреждения повышают уровень своего профессионального мастерства посредством самообразования, участия в работе методических объединений, участия в конкурсах различного уровня. </w:t>
      </w:r>
    </w:p>
    <w:p w14:paraId="36714920" w14:textId="77777777" w:rsidR="00797D18" w:rsidRPr="00797D18" w:rsidRDefault="00797D18" w:rsidP="005231A6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Кадровая политика администрации детского сада создает условия как для профессионального роста педагогов, так и для морального их поощрения и стимулирования. </w:t>
      </w:r>
    </w:p>
    <w:p w14:paraId="330F32DB" w14:textId="77777777" w:rsidR="00797D18" w:rsidRPr="004B0954" w:rsidRDefault="00797D18" w:rsidP="00797D18">
      <w:pPr>
        <w:pStyle w:val="a6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B0954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Оценка уровня методической работы в учреждении</w:t>
      </w:r>
    </w:p>
    <w:p w14:paraId="691EDA6A" w14:textId="159CBF39" w:rsidR="00797D18" w:rsidRPr="00797D18" w:rsidRDefault="00797D18" w:rsidP="004B0954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Вся методическая работа в 20</w:t>
      </w:r>
      <w:r w:rsidR="00B43C66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-20</w:t>
      </w:r>
      <w:r w:rsidR="00B43C66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 году была направлена на решение поставленных задач:</w:t>
      </w:r>
    </w:p>
    <w:p w14:paraId="5FAE130F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1.      Формировать профессиональные компетенции педагогов, необходимые для создания условий полноценного развития воспитанников ДОУ.</w:t>
      </w:r>
    </w:p>
    <w:p w14:paraId="341E1EA3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2.      Развивать личностные качества детей дошкольного возраста посредством театрализованной деятельности.</w:t>
      </w:r>
    </w:p>
    <w:p w14:paraId="028A142F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3.      Развивать познавательную активность детей дошкольного возраста в процессе экологического воспитания.</w:t>
      </w:r>
    </w:p>
    <w:p w14:paraId="0634EEB3" w14:textId="77777777" w:rsidR="00797D18" w:rsidRPr="00797D18" w:rsidRDefault="00797D18" w:rsidP="00997CC7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Анализ соответствия оборудования и оснащения методического кабинета принципу необходимости и достаточности для реализации ООП ДО показал, что в методическом кабинете оснащение на удовлетворительном уровне, однако требуется пополнение в разделе методическая литература, демонстрационный материал, раздаточный материал, костюмы для театрализованной деятельности и утренников.</w:t>
      </w:r>
    </w:p>
    <w:p w14:paraId="37B5EF2B" w14:textId="77777777" w:rsidR="00797D18" w:rsidRPr="00797D18" w:rsidRDefault="00797D18" w:rsidP="00997CC7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Также необходимо приобрести мультимедийную систему.</w:t>
      </w:r>
    </w:p>
    <w:p w14:paraId="59A5208C" w14:textId="77777777" w:rsidR="00797D18" w:rsidRPr="00797D18" w:rsidRDefault="00797D18" w:rsidP="00997CC7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Имеется выход в Интернет, электронная почта.</w:t>
      </w:r>
    </w:p>
    <w:p w14:paraId="2EDE86E8" w14:textId="77777777" w:rsidR="00797D18" w:rsidRPr="00797D18" w:rsidRDefault="00797D18" w:rsidP="00997CC7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Методическая работа – часть системы непрерывного образования, ориентированная на освоение педагогами содержания основной образовательной программы дошкольного образования; достижений науки и передового педагогического опыта, методов воспитания и образования детей, обеспечивающих реализацию основной образовательной программы дошкольного образования; повышение уровня готовности педагогов к организации и ведению образовательного процесса в современных социальных и экономических условиях; содействующая развитию у них рефлексивного педагогического мышления, включению педагогов в режим инновационной деятельности.</w:t>
      </w:r>
    </w:p>
    <w:p w14:paraId="29EA4946" w14:textId="77777777" w:rsidR="00797D18" w:rsidRPr="00B2409D" w:rsidRDefault="00797D18" w:rsidP="00B2409D">
      <w:pPr>
        <w:pStyle w:val="a6"/>
        <w:ind w:firstLine="708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2409D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Целью методической работы в МБДОУ является:</w:t>
      </w:r>
    </w:p>
    <w:p w14:paraId="1C09D7DA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• Повышение качества учебно-образовательного процесса в соответствии с современными тенденциями;</w:t>
      </w:r>
    </w:p>
    <w:p w14:paraId="40AA7C5E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• Развитие творческой индивидуальности, профессионального мастерства педагогов.</w:t>
      </w:r>
    </w:p>
    <w:p w14:paraId="67720880" w14:textId="77777777" w:rsidR="00797D18" w:rsidRPr="00B2409D" w:rsidRDefault="00797D18" w:rsidP="00B2409D">
      <w:pPr>
        <w:pStyle w:val="a6"/>
        <w:ind w:firstLine="708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B2409D">
        <w:rPr>
          <w:rFonts w:ascii="Times New Roman" w:hAnsi="Times New Roman" w:cs="Times New Roman"/>
          <w:sz w:val="28"/>
          <w:szCs w:val="28"/>
          <w:u w:val="single"/>
          <w:lang w:eastAsia="ru-RU"/>
        </w:rPr>
        <w:t>Функциональная деятельность методической службы выстроена по четырем основным направлениям:</w:t>
      </w:r>
    </w:p>
    <w:p w14:paraId="1CBCF4FD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• Аналитическая деятельность,</w:t>
      </w:r>
    </w:p>
    <w:p w14:paraId="180F4343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• Информационная деятельность,</w:t>
      </w:r>
    </w:p>
    <w:p w14:paraId="1C942168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• Организационно-методическая деятельность,</w:t>
      </w:r>
    </w:p>
    <w:p w14:paraId="79D251DE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• Консультационная деятельность.</w:t>
      </w:r>
    </w:p>
    <w:p w14:paraId="149BAF9B" w14:textId="77777777" w:rsidR="00B2409D" w:rsidRDefault="00B2409D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AC8DD3" w14:textId="77777777" w:rsidR="00B2409D" w:rsidRDefault="00B2409D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DC99A2F" w14:textId="77777777" w:rsidR="00797D18" w:rsidRPr="00B2409D" w:rsidRDefault="00797D18" w:rsidP="00797D18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409D">
        <w:rPr>
          <w:rFonts w:ascii="Times New Roman" w:hAnsi="Times New Roman" w:cs="Times New Roman"/>
          <w:b/>
          <w:sz w:val="28"/>
          <w:szCs w:val="28"/>
          <w:lang w:eastAsia="ru-RU"/>
        </w:rPr>
        <w:t>Задачи методической работы:</w:t>
      </w:r>
    </w:p>
    <w:p w14:paraId="3A2D08AB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1.Диагностика состояния методического обеспечения и качества учебно-образовательного процесса в ДОУ.</w:t>
      </w:r>
    </w:p>
    <w:p w14:paraId="6CB24AE1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2. Повышение уровня учебно-образовательной работы и ее конкретных результатов.</w:t>
      </w:r>
    </w:p>
    <w:p w14:paraId="0EEF93E0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3.Повышение профессиональной ориентированности педагогов в новейших технологиях, лично-ориентированных и индивидуализированных подходах, необходимых для качественной организации педагогического процесса в дошкольном учреждении.</w:t>
      </w:r>
    </w:p>
    <w:p w14:paraId="1808AEDA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 Развитие у педагогов потребности в профессиональном росте, в творческой самореализации путем включения каждого педагога в исследовательскую деятельность.</w:t>
      </w:r>
    </w:p>
    <w:p w14:paraId="202896B2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5. Обобщение и распространение результативности педагогического опыта.</w:t>
      </w:r>
    </w:p>
    <w:p w14:paraId="5029F8AA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6. Обеспечение взаимодействия ДОУ с семьей и социумом для полноценного развития дошкольников.</w:t>
      </w:r>
    </w:p>
    <w:p w14:paraId="75356EF7" w14:textId="77777777" w:rsidR="00797D18" w:rsidRPr="00797D18" w:rsidRDefault="00797D18" w:rsidP="00B2409D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Все формы методической работы в ДОУ направлены на выполнение задач, сформулированных в Уставе, ООП и годовом плане.</w:t>
      </w:r>
    </w:p>
    <w:p w14:paraId="1DEEF870" w14:textId="77777777" w:rsidR="00797D18" w:rsidRPr="00797D18" w:rsidRDefault="00797D18" w:rsidP="00B2409D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Обязательными в системе методической работы с кадрами в ДОУ являются:</w:t>
      </w:r>
    </w:p>
    <w:p w14:paraId="73BD9A28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семинары-практикумы, консультации, мастер-классы, педагогические тренинги, практические занятия, направленные на решение наиболее актуальных проблем воспитания и обучения детей дошкольного возраста, конкурсы, просмотры открытых НОД и др.</w:t>
      </w:r>
    </w:p>
    <w:p w14:paraId="4BCFD695" w14:textId="77777777" w:rsidR="00797D18" w:rsidRPr="00797D18" w:rsidRDefault="00797D18" w:rsidP="00B2409D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Важным фактором повышения профессионального уровня педагогов является самообразование. Модернизация системы образования, предоставление права выбора вариативных программ и методов воспитания и обучения, разработка авторских программ и методик – хороший стимул для организации этой работы. Направление и содержание самообразования определяется самим воспитателем в соответствии с его потребностями и интересами. Результаты работы по самообразованию – источник пополнения методического кабинета. Это и конспекты НОД, планы разнообразных видов деятельности, дидактические игры.</w:t>
      </w:r>
    </w:p>
    <w:p w14:paraId="7F67FB40" w14:textId="77777777" w:rsidR="00797D18" w:rsidRPr="00797D18" w:rsidRDefault="00797D18" w:rsidP="00B2409D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Однако, анализируя степень участия педагогов в данной деятельности можно сделать вывод о том, что не все педагоги принимают активное участие и готовы к презентации собственного опыта и поиску новых путей качественного преобразования учебно – образовательного процесса.</w:t>
      </w:r>
    </w:p>
    <w:p w14:paraId="531EC062" w14:textId="77777777" w:rsidR="00797D18" w:rsidRPr="00B2409D" w:rsidRDefault="00797D18" w:rsidP="00797D18">
      <w:pPr>
        <w:pStyle w:val="a6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2409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2409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Качество материально-технической базы</w:t>
      </w:r>
    </w:p>
    <w:p w14:paraId="5DC74C70" w14:textId="77777777" w:rsidR="00797D18" w:rsidRPr="00797D18" w:rsidRDefault="00797D18" w:rsidP="00B2409D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Анализ соответствия материально-технического обеспечения реализации ООП ДО требованиям, предъявляемым к участку, зданию, помещениям показал, что для реализации ООП ДО каждой возрастной группе предоставлено отдельное помещение, в котором обеспечивается оптимальная температура воздуха, канализация и водоснабжение. Помещение оснащено необходимой мебелью, подобранной в соответствии с возрастными и индивидуальными особенностями воспитанников.  В детском саду имеются дополнительные помещения:</w:t>
      </w:r>
    </w:p>
    <w:p w14:paraId="41CC408D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- кабинет заведующей;</w:t>
      </w:r>
    </w:p>
    <w:p w14:paraId="53D52F39" w14:textId="77777777" w:rsid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- музыкальн</w:t>
      </w:r>
      <w:r w:rsidR="00B2409D">
        <w:rPr>
          <w:rFonts w:ascii="Times New Roman" w:hAnsi="Times New Roman" w:cs="Times New Roman"/>
          <w:sz w:val="28"/>
          <w:szCs w:val="28"/>
          <w:lang w:eastAsia="ru-RU"/>
        </w:rPr>
        <w:t>о-физкультурный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 зал;</w:t>
      </w:r>
    </w:p>
    <w:p w14:paraId="34817AEB" w14:textId="77777777" w:rsidR="00B2409D" w:rsidRDefault="00B2409D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65561B6" w14:textId="77777777" w:rsidR="00B2409D" w:rsidRPr="00797D18" w:rsidRDefault="00B2409D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49262DF" w14:textId="77777777" w:rsid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-медицинский </w:t>
      </w:r>
      <w:r w:rsidR="00B2409D">
        <w:rPr>
          <w:rFonts w:ascii="Times New Roman" w:hAnsi="Times New Roman" w:cs="Times New Roman"/>
          <w:sz w:val="28"/>
          <w:szCs w:val="28"/>
          <w:lang w:eastAsia="ru-RU"/>
        </w:rPr>
        <w:t>кабинет;</w:t>
      </w:r>
    </w:p>
    <w:p w14:paraId="2EE80A76" w14:textId="77777777" w:rsidR="00B2409D" w:rsidRDefault="00B2409D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-постирочная и гладильная комната</w:t>
      </w:r>
    </w:p>
    <w:p w14:paraId="16E617AD" w14:textId="77777777" w:rsidR="00B2409D" w:rsidRDefault="00B2409D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-подсобное помещение;</w:t>
      </w:r>
    </w:p>
    <w:p w14:paraId="14271447" w14:textId="77777777" w:rsidR="00B2409D" w:rsidRPr="00797D18" w:rsidRDefault="00B2409D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-пищеблок.</w:t>
      </w:r>
    </w:p>
    <w:p w14:paraId="3A41A5C2" w14:textId="77777777" w:rsidR="00797D18" w:rsidRPr="00797D18" w:rsidRDefault="00797D18" w:rsidP="00B2409D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Оснащение музыкально</w:t>
      </w:r>
      <w:r w:rsidR="00B2409D">
        <w:rPr>
          <w:rFonts w:ascii="Times New Roman" w:hAnsi="Times New Roman" w:cs="Times New Roman"/>
          <w:sz w:val="28"/>
          <w:szCs w:val="28"/>
          <w:lang w:eastAsia="ru-RU"/>
        </w:rPr>
        <w:t>-физкультурного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 зала соответствует санитарно-гигиеническим нормам, площадь зала достаточна для реализации образовательных задач, оборудование, представленное в залах, имеет все необходимые документы и сертификаты качества. Оформление помещений осуществлено в соответствии с 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эстетическими требованиями к данной части предметно-образовательной среды детского сада. Оборудование музыкально-</w:t>
      </w:r>
      <w:r w:rsidR="00B2409D">
        <w:rPr>
          <w:rFonts w:ascii="Times New Roman" w:hAnsi="Times New Roman" w:cs="Times New Roman"/>
          <w:sz w:val="28"/>
          <w:szCs w:val="28"/>
          <w:lang w:eastAsia="ru-RU"/>
        </w:rPr>
        <w:t>физкультурного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 зала оснащено в соответствии с принципом необходимости и достаточности для организации образовательной работы.</w:t>
      </w:r>
    </w:p>
    <w:p w14:paraId="2407CFE8" w14:textId="77777777" w:rsidR="00797D18" w:rsidRPr="002E33C2" w:rsidRDefault="00797D18" w:rsidP="00797D18">
      <w:pPr>
        <w:pStyle w:val="a6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E33C2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Для безопасного пребывания детей в детском саду имеется:</w:t>
      </w:r>
    </w:p>
    <w:p w14:paraId="5ABFC2BC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1.  Автоматическая пожарная сигнализация.</w:t>
      </w:r>
    </w:p>
    <w:p w14:paraId="099E7CC5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3.Прямая телефонная связь с ближайшим подразделением пожарной охраны</w:t>
      </w:r>
    </w:p>
    <w:p w14:paraId="20253635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4. Имеются первичные средства пожаротушения – огнетушители</w:t>
      </w:r>
    </w:p>
    <w:p w14:paraId="4E9D6246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5. Имеется пожарная декларация.</w:t>
      </w:r>
    </w:p>
    <w:p w14:paraId="06CFFB2A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6. Разработан план эвакуации с инструкцией, определяющей действия персонала по обеспечению безопасной и быстрой эвакуации людей.</w:t>
      </w:r>
    </w:p>
    <w:p w14:paraId="73E324AA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7. Разработан паспорт антитеррористической безопасности.</w:t>
      </w:r>
    </w:p>
    <w:p w14:paraId="6C02869D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8.Разработан паспорт безопасности.</w:t>
      </w:r>
    </w:p>
    <w:p w14:paraId="37F334CA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9. Установлена система видеонаблюдения.</w:t>
      </w:r>
    </w:p>
    <w:p w14:paraId="083CF7B0" w14:textId="77777777" w:rsidR="00797D18" w:rsidRPr="002E33C2" w:rsidRDefault="00797D18" w:rsidP="002E33C2">
      <w:pPr>
        <w:pStyle w:val="a6"/>
        <w:ind w:firstLine="708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E33C2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Оценка качества медицинского обеспечения</w:t>
      </w:r>
    </w:p>
    <w:p w14:paraId="25F6C74C" w14:textId="77777777" w:rsidR="00797D18" w:rsidRPr="00797D18" w:rsidRDefault="002E33C2" w:rsidP="002E33C2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797D18"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едицинскую деятельность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договору «О совместной деятельности»</w:t>
      </w:r>
      <w:r w:rsidR="00797D18" w:rsidRPr="00797D1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осуществляет врач общей практики ФАП п. Малышево.</w:t>
      </w:r>
    </w:p>
    <w:p w14:paraId="07487678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 за </w:t>
      </w:r>
      <w:r w:rsidR="002E33C2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соблюдением  качества питания осуществляет 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 Роспотреб</w:t>
      </w:r>
      <w:r w:rsidR="002E33C2">
        <w:rPr>
          <w:rFonts w:ascii="Times New Roman" w:hAnsi="Times New Roman" w:cs="Times New Roman"/>
          <w:sz w:val="28"/>
          <w:szCs w:val="28"/>
          <w:lang w:eastAsia="ru-RU"/>
        </w:rPr>
        <w:t xml:space="preserve">надзора, Россельхознадзор 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и другими контролирующими органами.</w:t>
      </w:r>
    </w:p>
    <w:p w14:paraId="01F5947E" w14:textId="77777777" w:rsidR="00797D18" w:rsidRPr="00797D18" w:rsidRDefault="00797D18" w:rsidP="002E33C2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Сотрудники ДОУ  раз в год проходят обязательные медицинские осмотры.</w:t>
      </w:r>
      <w:r w:rsidR="002E33C2">
        <w:rPr>
          <w:rFonts w:ascii="Times New Roman" w:hAnsi="Times New Roman" w:cs="Times New Roman"/>
          <w:sz w:val="28"/>
          <w:szCs w:val="28"/>
          <w:lang w:eastAsia="ru-RU"/>
        </w:rPr>
        <w:t xml:space="preserve"> Один раз в 2 года проходят аттестацию по </w:t>
      </w:r>
      <w:r w:rsidR="004A1380">
        <w:rPr>
          <w:rFonts w:ascii="Times New Roman" w:hAnsi="Times New Roman" w:cs="Times New Roman"/>
          <w:sz w:val="28"/>
          <w:szCs w:val="28"/>
          <w:lang w:eastAsia="ru-RU"/>
        </w:rPr>
        <w:t>сангигобучению.</w:t>
      </w:r>
    </w:p>
    <w:p w14:paraId="454E5068" w14:textId="77777777" w:rsidR="00797D18" w:rsidRPr="00797D18" w:rsidRDefault="00797D18" w:rsidP="004A1380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Случаев травматизма, пищевых отравлений воспитанников и сотрудников не выявлено.</w:t>
      </w:r>
    </w:p>
    <w:p w14:paraId="686F8D2F" w14:textId="77777777" w:rsidR="00797D18" w:rsidRPr="00797D18" w:rsidRDefault="00797D18" w:rsidP="004A1380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Охрана и укрепление здоровья детей, всестороннее физическое развитие, закаливание организма – одно из ведущих направлений деятельности учреждения. В реализации данного направления принимает участие весь персонал Детского сада.</w:t>
      </w:r>
    </w:p>
    <w:p w14:paraId="0F50EC8C" w14:textId="3960AA8D" w:rsidR="004A1380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Оздоровительно- профилактические мероприятия осуществляются в соответствии с </w:t>
      </w:r>
    </w:p>
    <w:p w14:paraId="2E8F738D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планом с учетом индивидуальных особенностей физического развития и состояния здоровья воспитанников, большинство из них включены в образовательный процесс.</w:t>
      </w:r>
    </w:p>
    <w:p w14:paraId="5050C702" w14:textId="77777777" w:rsidR="00797D18" w:rsidRPr="004A1380" w:rsidRDefault="00797D18" w:rsidP="004A1380">
      <w:pPr>
        <w:pStyle w:val="a6"/>
        <w:ind w:firstLine="708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A1380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Перспективы развития дошкольного образовательного учреждения</w:t>
      </w:r>
    </w:p>
    <w:p w14:paraId="45EF68F3" w14:textId="4BA42375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A138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Анализ деятельности учреждения за 20</w:t>
      </w:r>
      <w:r w:rsidR="00B43C66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>-20</w:t>
      </w:r>
      <w:r w:rsidR="00980F3F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 позволяет отметить, что коллектив успешно справился с поставленными задачами. Основными показателями является:</w:t>
      </w:r>
    </w:p>
    <w:p w14:paraId="0C9A0839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- высокий уровень достижения детьми планируемых результатов освоения программы;</w:t>
      </w:r>
    </w:p>
    <w:p w14:paraId="0C3A334C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-стремление педагогов в повышении профессионализма посредством дополнительного профессионального обучения и самообразования;</w:t>
      </w:r>
    </w:p>
    <w:p w14:paraId="2FCEB41E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-целенаправленная деятельность коллектива  по здоровьесбережению детей, по снижению заболеваемости укреплению и сохранению здоровья детей;</w:t>
      </w:r>
    </w:p>
    <w:p w14:paraId="27E09DA5" w14:textId="77777777" w:rsidR="00797D18" w:rsidRPr="00797D18" w:rsidRDefault="00797D18" w:rsidP="004A1380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Однако для организации образовательной работы с детьми в условиях введения федерального государственного стандарта в дошкольном образовании необходимо решение следующих задач:</w:t>
      </w:r>
    </w:p>
    <w:p w14:paraId="6F0C8600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-продолжить повышать уровень профессионального образования педагогов по вопросам введения ФГОС ДО в практику работы;</w:t>
      </w:r>
    </w:p>
    <w:p w14:paraId="4E7D9DA5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-продолжить оснащение предметно-образовательной среды учреждения на предмет ее соответствия требованиям ФГОС ДО;</w:t>
      </w:r>
    </w:p>
    <w:p w14:paraId="44158F4B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-развивать у детей творческие способностей и творческую активность, создавать ситуацию успеха для воспитанника через участие в конкурсах, викторинах, фестивалях детского творчества;</w:t>
      </w:r>
    </w:p>
    <w:p w14:paraId="0A270D9C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- продолжить работу по развитию психических процессов (памяти, внимания, мышления, эмоционально- волевой сферой), физических качеств, речи.</w:t>
      </w:r>
    </w:p>
    <w:p w14:paraId="1741D997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54452702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7BF6578E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3489EF01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2AA2BC20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4017EB65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70AE5E60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6C677D29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59398A80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0F832D0A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3663989F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25E2EA40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0D414E9A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1D712A03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1965742F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6426E04D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4277D0C6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09911DDD" w14:textId="72F12CD2" w:rsid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29517505" w14:textId="3502F6B1" w:rsidR="00980F3F" w:rsidRDefault="00980F3F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DBEAEC7" w14:textId="2743F743" w:rsidR="00980F3F" w:rsidRDefault="00980F3F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5719F8D" w14:textId="2302D8BD" w:rsidR="00980F3F" w:rsidRDefault="00980F3F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F418F85" w14:textId="512BB862" w:rsidR="00980F3F" w:rsidRDefault="00980F3F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54D63FE" w14:textId="5501B953" w:rsidR="00980F3F" w:rsidRDefault="00980F3F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E2F8BE1" w14:textId="411611B4" w:rsidR="00980F3F" w:rsidRDefault="00980F3F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6B1ED80" w14:textId="72F1096F" w:rsidR="00980F3F" w:rsidRDefault="00980F3F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403E189" w14:textId="43F00223" w:rsidR="00980F3F" w:rsidRDefault="00980F3F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98EC97C" w14:textId="25D492E8" w:rsidR="00980F3F" w:rsidRDefault="00980F3F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714A798" w14:textId="1E6E5FD7" w:rsidR="00980F3F" w:rsidRDefault="00980F3F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B5F8AFC" w14:textId="6B638AC9" w:rsidR="00980F3F" w:rsidRDefault="00980F3F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4D0256C" w14:textId="2038895C" w:rsidR="00980F3F" w:rsidRDefault="00980F3F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FA6231" w14:textId="2795CE7D" w:rsidR="00980F3F" w:rsidRDefault="00980F3F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91F5F56" w14:textId="03993C7D" w:rsidR="00980F3F" w:rsidRDefault="00980F3F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8B23D83" w14:textId="58EE839C" w:rsidR="00980F3F" w:rsidRDefault="00980F3F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13BDA47" w14:textId="6CA176FC" w:rsidR="00980F3F" w:rsidRDefault="00980F3F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95E93F8" w14:textId="0C5F4339" w:rsidR="00DF44D8" w:rsidRDefault="00DF44D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DA2A90A" w14:textId="77777777" w:rsidR="00DF44D8" w:rsidRPr="00797D18" w:rsidRDefault="00DF44D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F336A46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1280C1BF" w14:textId="77777777" w:rsidR="00797D18" w:rsidRPr="00797D18" w:rsidRDefault="00797D18" w:rsidP="00797D1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70956658" w14:textId="77777777" w:rsidR="00797D18" w:rsidRPr="004A1380" w:rsidRDefault="00797D18" w:rsidP="004A1380">
      <w:pPr>
        <w:pStyle w:val="a6"/>
        <w:ind w:left="6237"/>
        <w:rPr>
          <w:rFonts w:ascii="Times New Roman" w:hAnsi="Times New Roman" w:cs="Times New Roman"/>
          <w:sz w:val="24"/>
          <w:szCs w:val="24"/>
          <w:lang w:eastAsia="ru-RU"/>
        </w:rPr>
      </w:pPr>
      <w:r w:rsidRPr="004A138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4A1380" w:rsidRPr="004A1380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4A1380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</w:p>
    <w:p w14:paraId="2E843362" w14:textId="77777777" w:rsidR="00797D18" w:rsidRPr="004A1380" w:rsidRDefault="00797D18" w:rsidP="004A1380">
      <w:pPr>
        <w:pStyle w:val="a6"/>
        <w:ind w:left="6237"/>
        <w:rPr>
          <w:rFonts w:ascii="Times New Roman" w:hAnsi="Times New Roman" w:cs="Times New Roman"/>
          <w:sz w:val="24"/>
          <w:szCs w:val="24"/>
          <w:lang w:eastAsia="ru-RU"/>
        </w:rPr>
      </w:pPr>
      <w:r w:rsidRPr="004A1380">
        <w:rPr>
          <w:rFonts w:ascii="Times New Roman" w:hAnsi="Times New Roman" w:cs="Times New Roman"/>
          <w:sz w:val="24"/>
          <w:szCs w:val="24"/>
          <w:lang w:eastAsia="ru-RU"/>
        </w:rPr>
        <w:t>Утверждены</w:t>
      </w:r>
    </w:p>
    <w:p w14:paraId="20B4025B" w14:textId="77777777" w:rsidR="00797D18" w:rsidRPr="004A1380" w:rsidRDefault="00797D18" w:rsidP="004A1380">
      <w:pPr>
        <w:pStyle w:val="a6"/>
        <w:ind w:left="6237"/>
        <w:rPr>
          <w:rFonts w:ascii="Times New Roman" w:hAnsi="Times New Roman" w:cs="Times New Roman"/>
          <w:sz w:val="24"/>
          <w:szCs w:val="24"/>
          <w:lang w:eastAsia="ru-RU"/>
        </w:rPr>
      </w:pPr>
      <w:r w:rsidRPr="004A1380">
        <w:rPr>
          <w:rFonts w:ascii="Times New Roman" w:hAnsi="Times New Roman" w:cs="Times New Roman"/>
          <w:sz w:val="24"/>
          <w:szCs w:val="24"/>
          <w:lang w:eastAsia="ru-RU"/>
        </w:rPr>
        <w:t>приказом Министерства образования</w:t>
      </w:r>
    </w:p>
    <w:p w14:paraId="34CB2909" w14:textId="77777777" w:rsidR="00797D18" w:rsidRPr="004A1380" w:rsidRDefault="00797D18" w:rsidP="004A1380">
      <w:pPr>
        <w:pStyle w:val="a6"/>
        <w:ind w:left="6237"/>
        <w:rPr>
          <w:rFonts w:ascii="Times New Roman" w:hAnsi="Times New Roman" w:cs="Times New Roman"/>
          <w:sz w:val="24"/>
          <w:szCs w:val="24"/>
          <w:lang w:eastAsia="ru-RU"/>
        </w:rPr>
      </w:pPr>
      <w:r w:rsidRPr="004A1380">
        <w:rPr>
          <w:rFonts w:ascii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14:paraId="70F21F26" w14:textId="77777777" w:rsidR="00797D18" w:rsidRPr="004A1380" w:rsidRDefault="00797D18" w:rsidP="004A1380">
      <w:pPr>
        <w:pStyle w:val="a6"/>
        <w:ind w:left="6237"/>
        <w:rPr>
          <w:rFonts w:ascii="Times New Roman" w:hAnsi="Times New Roman" w:cs="Times New Roman"/>
          <w:sz w:val="24"/>
          <w:szCs w:val="24"/>
          <w:lang w:eastAsia="ru-RU"/>
        </w:rPr>
      </w:pPr>
      <w:r w:rsidRPr="004A1380">
        <w:rPr>
          <w:rFonts w:ascii="Times New Roman" w:hAnsi="Times New Roman" w:cs="Times New Roman"/>
          <w:sz w:val="24"/>
          <w:szCs w:val="24"/>
          <w:lang w:eastAsia="ru-RU"/>
        </w:rPr>
        <w:t>от 10 декабря 2013 г. N 1324</w:t>
      </w:r>
    </w:p>
    <w:p w14:paraId="13A1EFB1" w14:textId="77777777" w:rsidR="00797D18" w:rsidRPr="00797D18" w:rsidRDefault="00797D18" w:rsidP="004A1380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>ПОКАЗАТЕЛИ</w:t>
      </w:r>
    </w:p>
    <w:p w14:paraId="46750895" w14:textId="77777777" w:rsidR="00797D18" w:rsidRPr="00797D18" w:rsidRDefault="00797D18" w:rsidP="004A1380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97D18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ДЕЯТЕЛЬНОСТИ МБДОУ ДЕТСКИЙ САД </w:t>
      </w:r>
      <w:r w:rsidR="004A1380">
        <w:rPr>
          <w:rFonts w:ascii="Times New Roman" w:hAnsi="Times New Roman" w:cs="Times New Roman"/>
          <w:sz w:val="28"/>
          <w:szCs w:val="28"/>
          <w:lang w:eastAsia="ru-RU"/>
        </w:rPr>
        <w:t>№ 6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672"/>
        <w:gridCol w:w="1758"/>
      </w:tblGrid>
      <w:tr w:rsidR="00797D18" w:rsidRPr="00797D18" w14:paraId="6F38B17F" w14:textId="77777777" w:rsidTr="00AF67FE">
        <w:tc>
          <w:tcPr>
            <w:tcW w:w="700" w:type="dxa"/>
            <w:shd w:val="clear" w:color="auto" w:fill="auto"/>
            <w:vAlign w:val="center"/>
            <w:hideMark/>
          </w:tcPr>
          <w:p w14:paraId="12D70736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14:paraId="5E3C563E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4BC56822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797D18" w:rsidRPr="00797D18" w14:paraId="12DC24A1" w14:textId="77777777" w:rsidTr="00AF67FE">
        <w:tc>
          <w:tcPr>
            <w:tcW w:w="700" w:type="dxa"/>
            <w:shd w:val="clear" w:color="auto" w:fill="auto"/>
            <w:vAlign w:val="center"/>
            <w:hideMark/>
          </w:tcPr>
          <w:p w14:paraId="6CFE4A79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14:paraId="727BEF2D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17938EDB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97D18" w:rsidRPr="00797D18" w14:paraId="22F2AF47" w14:textId="77777777" w:rsidTr="00AF67FE">
        <w:tc>
          <w:tcPr>
            <w:tcW w:w="700" w:type="dxa"/>
            <w:shd w:val="clear" w:color="auto" w:fill="auto"/>
            <w:vAlign w:val="center"/>
            <w:hideMark/>
          </w:tcPr>
          <w:p w14:paraId="2275E964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14:paraId="20875DF3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042BE4BC" w14:textId="6609EBE2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44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39 </w:t>
            </w: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797D18" w:rsidRPr="00797D18" w14:paraId="2CDB4335" w14:textId="77777777" w:rsidTr="00AF67FE">
        <w:tc>
          <w:tcPr>
            <w:tcW w:w="700" w:type="dxa"/>
            <w:shd w:val="clear" w:color="auto" w:fill="auto"/>
            <w:vAlign w:val="center"/>
            <w:hideMark/>
          </w:tcPr>
          <w:p w14:paraId="533B0C5C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14:paraId="1B560FE6" w14:textId="77777777" w:rsidR="00797D18" w:rsidRPr="00797D18" w:rsidRDefault="00797D18" w:rsidP="00AF67F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режиме полного дня (12 часов)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4FACA24D" w14:textId="27CFB2C5" w:rsidR="00797D18" w:rsidRPr="00797D18" w:rsidRDefault="00DF44D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797D18" w:rsidRPr="00797D18" w14:paraId="746FE7F2" w14:textId="77777777" w:rsidTr="00AF67FE">
        <w:tc>
          <w:tcPr>
            <w:tcW w:w="700" w:type="dxa"/>
            <w:shd w:val="clear" w:color="auto" w:fill="auto"/>
            <w:vAlign w:val="center"/>
            <w:hideMark/>
          </w:tcPr>
          <w:p w14:paraId="72AE1CEC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14:paraId="1C986D51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1EA67F57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человек</w:t>
            </w:r>
          </w:p>
        </w:tc>
      </w:tr>
      <w:tr w:rsidR="00797D18" w:rsidRPr="00797D18" w14:paraId="5E31727A" w14:textId="77777777" w:rsidTr="00AF67FE">
        <w:tc>
          <w:tcPr>
            <w:tcW w:w="700" w:type="dxa"/>
            <w:shd w:val="clear" w:color="auto" w:fill="auto"/>
            <w:vAlign w:val="center"/>
            <w:hideMark/>
          </w:tcPr>
          <w:p w14:paraId="042229BA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14:paraId="2DA76CF5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семейной дошкольной группе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0B0BC92D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человек</w:t>
            </w:r>
          </w:p>
        </w:tc>
      </w:tr>
      <w:tr w:rsidR="00797D18" w:rsidRPr="00797D18" w14:paraId="78F46A8E" w14:textId="77777777" w:rsidTr="00AF67FE">
        <w:tc>
          <w:tcPr>
            <w:tcW w:w="700" w:type="dxa"/>
            <w:shd w:val="clear" w:color="auto" w:fill="auto"/>
            <w:vAlign w:val="center"/>
            <w:hideMark/>
          </w:tcPr>
          <w:p w14:paraId="2A0195D4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14:paraId="19DDA1E3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669839F5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человек</w:t>
            </w:r>
          </w:p>
        </w:tc>
      </w:tr>
      <w:tr w:rsidR="00797D18" w:rsidRPr="00797D18" w14:paraId="3EB776DA" w14:textId="77777777" w:rsidTr="00AF67FE">
        <w:tc>
          <w:tcPr>
            <w:tcW w:w="700" w:type="dxa"/>
            <w:shd w:val="clear" w:color="auto" w:fill="auto"/>
            <w:vAlign w:val="center"/>
            <w:hideMark/>
          </w:tcPr>
          <w:p w14:paraId="53A8C1C5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14:paraId="0C1E89E5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0A9CDC2E" w14:textId="12DC112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F44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  <w:r w:rsidR="00DF44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797D18" w:rsidRPr="00797D18" w14:paraId="2C80CA5B" w14:textId="77777777" w:rsidTr="00AF67FE">
        <w:tc>
          <w:tcPr>
            <w:tcW w:w="700" w:type="dxa"/>
            <w:shd w:val="clear" w:color="auto" w:fill="auto"/>
            <w:vAlign w:val="center"/>
            <w:hideMark/>
          </w:tcPr>
          <w:p w14:paraId="1F574E22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14:paraId="735D2605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57888C72" w14:textId="63C9F925" w:rsidR="00797D18" w:rsidRPr="00797D18" w:rsidRDefault="00797D18" w:rsidP="00AF67F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F44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AF67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797D18" w:rsidRPr="00797D18" w14:paraId="18574D57" w14:textId="77777777" w:rsidTr="00AF67FE">
        <w:tc>
          <w:tcPr>
            <w:tcW w:w="700" w:type="dxa"/>
            <w:shd w:val="clear" w:color="auto" w:fill="auto"/>
            <w:vAlign w:val="center"/>
            <w:hideMark/>
          </w:tcPr>
          <w:p w14:paraId="63DFCFD6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14:paraId="1C352939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3E7B3970" w14:textId="6A58C060" w:rsidR="00797D18" w:rsidRPr="00797D18" w:rsidRDefault="00AF67FE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F44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/100%</w:t>
            </w:r>
          </w:p>
        </w:tc>
      </w:tr>
      <w:tr w:rsidR="00797D18" w:rsidRPr="00797D18" w14:paraId="7AC7AABA" w14:textId="77777777" w:rsidTr="00AF67FE">
        <w:tc>
          <w:tcPr>
            <w:tcW w:w="700" w:type="dxa"/>
            <w:shd w:val="clear" w:color="auto" w:fill="auto"/>
            <w:vAlign w:val="center"/>
            <w:hideMark/>
          </w:tcPr>
          <w:p w14:paraId="683EB94D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14:paraId="4957AFBD" w14:textId="77777777" w:rsidR="00797D18" w:rsidRPr="00797D18" w:rsidRDefault="00797D18" w:rsidP="00AF67F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режиме полного дня (12 часов)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43FDCDA9" w14:textId="49155418" w:rsidR="00797D18" w:rsidRPr="00797D18" w:rsidRDefault="00AF67FE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F44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/100%</w:t>
            </w:r>
          </w:p>
        </w:tc>
      </w:tr>
      <w:tr w:rsidR="00797D18" w:rsidRPr="00797D18" w14:paraId="20F4779B" w14:textId="77777777" w:rsidTr="00AF67FE">
        <w:tc>
          <w:tcPr>
            <w:tcW w:w="700" w:type="dxa"/>
            <w:shd w:val="clear" w:color="auto" w:fill="auto"/>
            <w:vAlign w:val="center"/>
            <w:hideMark/>
          </w:tcPr>
          <w:p w14:paraId="58ED95B5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14:paraId="2D952F93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режиме продленного дня (12 - 14 часов)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4F4EE6AE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человек/%</w:t>
            </w:r>
          </w:p>
        </w:tc>
      </w:tr>
      <w:tr w:rsidR="00797D18" w:rsidRPr="00797D18" w14:paraId="54A84C7C" w14:textId="77777777" w:rsidTr="00AF67FE">
        <w:tc>
          <w:tcPr>
            <w:tcW w:w="700" w:type="dxa"/>
            <w:shd w:val="clear" w:color="auto" w:fill="auto"/>
            <w:vAlign w:val="center"/>
            <w:hideMark/>
          </w:tcPr>
          <w:p w14:paraId="5D9D3958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14:paraId="73ADBC1C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режиме круглосуточного пребывания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6B166186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человек/%</w:t>
            </w:r>
          </w:p>
        </w:tc>
      </w:tr>
      <w:tr w:rsidR="00797D18" w:rsidRPr="00797D18" w14:paraId="0CCBC157" w14:textId="77777777" w:rsidTr="00AF67FE">
        <w:tc>
          <w:tcPr>
            <w:tcW w:w="700" w:type="dxa"/>
            <w:shd w:val="clear" w:color="auto" w:fill="auto"/>
            <w:vAlign w:val="center"/>
            <w:hideMark/>
          </w:tcPr>
          <w:p w14:paraId="578B2629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14:paraId="1043C911" w14:textId="77777777" w:rsidR="00AF67FE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воспитанников с ограниченными возможностями здоровья в общей </w:t>
            </w:r>
          </w:p>
          <w:p w14:paraId="1385404F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численности воспитанников, получающих услуги: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7A00D3D6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человек/%</w:t>
            </w:r>
          </w:p>
        </w:tc>
      </w:tr>
      <w:tr w:rsidR="00797D18" w:rsidRPr="00797D18" w14:paraId="3AFFF38A" w14:textId="77777777" w:rsidTr="00AF67FE">
        <w:tc>
          <w:tcPr>
            <w:tcW w:w="700" w:type="dxa"/>
            <w:shd w:val="clear" w:color="auto" w:fill="auto"/>
            <w:vAlign w:val="center"/>
            <w:hideMark/>
          </w:tcPr>
          <w:p w14:paraId="7FC4DF2C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14:paraId="3EB2A082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65C46913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человек/%</w:t>
            </w:r>
          </w:p>
        </w:tc>
      </w:tr>
      <w:tr w:rsidR="00797D18" w:rsidRPr="00797D18" w14:paraId="7CD900B6" w14:textId="77777777" w:rsidTr="00AF67FE">
        <w:tc>
          <w:tcPr>
            <w:tcW w:w="700" w:type="dxa"/>
            <w:shd w:val="clear" w:color="auto" w:fill="auto"/>
            <w:vAlign w:val="center"/>
            <w:hideMark/>
          </w:tcPr>
          <w:p w14:paraId="082ED5B8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14:paraId="07C9AC7E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5EEB1D89" w14:textId="2E4917EF" w:rsidR="00797D18" w:rsidRPr="00797D18" w:rsidRDefault="00AF67FE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F44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/100%</w:t>
            </w:r>
          </w:p>
        </w:tc>
      </w:tr>
      <w:tr w:rsidR="00797D18" w:rsidRPr="00797D18" w14:paraId="26EF33CE" w14:textId="77777777" w:rsidTr="00AF67FE">
        <w:tc>
          <w:tcPr>
            <w:tcW w:w="700" w:type="dxa"/>
            <w:shd w:val="clear" w:color="auto" w:fill="auto"/>
            <w:vAlign w:val="center"/>
            <w:hideMark/>
          </w:tcPr>
          <w:p w14:paraId="2BFD2E32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14:paraId="2AE1F32E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присмотру и уходу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393AFC56" w14:textId="272F8D51" w:rsidR="00797D18" w:rsidRPr="00797D18" w:rsidRDefault="00AF67FE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F44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/100%</w:t>
            </w:r>
          </w:p>
        </w:tc>
      </w:tr>
      <w:tr w:rsidR="00797D18" w:rsidRPr="00797D18" w14:paraId="7AC77F0B" w14:textId="77777777" w:rsidTr="00AF67FE">
        <w:tc>
          <w:tcPr>
            <w:tcW w:w="700" w:type="dxa"/>
            <w:shd w:val="clear" w:color="auto" w:fill="auto"/>
            <w:vAlign w:val="center"/>
            <w:hideMark/>
          </w:tcPr>
          <w:p w14:paraId="41A32108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14:paraId="2A36F66A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1998176D" w14:textId="77777777" w:rsidR="00797D18" w:rsidRPr="00797D18" w:rsidRDefault="00AF67FE" w:rsidP="00AF67F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19 </w:t>
            </w:r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ней</w:t>
            </w:r>
          </w:p>
        </w:tc>
      </w:tr>
      <w:tr w:rsidR="00797D18" w:rsidRPr="00797D18" w14:paraId="18FC57D5" w14:textId="77777777" w:rsidTr="00AF67FE">
        <w:tc>
          <w:tcPr>
            <w:tcW w:w="700" w:type="dxa"/>
            <w:shd w:val="clear" w:color="auto" w:fill="auto"/>
            <w:vAlign w:val="center"/>
            <w:hideMark/>
          </w:tcPr>
          <w:p w14:paraId="5261D004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14:paraId="0D760F95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054090B6" w14:textId="2002DC05" w:rsidR="00797D18" w:rsidRPr="00797D18" w:rsidRDefault="006F3BE3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797D18" w:rsidRPr="00797D18" w14:paraId="3248640D" w14:textId="77777777" w:rsidTr="00AF67FE">
        <w:tc>
          <w:tcPr>
            <w:tcW w:w="700" w:type="dxa"/>
            <w:shd w:val="clear" w:color="auto" w:fill="auto"/>
            <w:vAlign w:val="center"/>
            <w:hideMark/>
          </w:tcPr>
          <w:p w14:paraId="23C24552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1.7.1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14:paraId="6EEA2471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2784F219" w14:textId="49199ED2" w:rsidR="00797D18" w:rsidRPr="00797D18" w:rsidRDefault="006F3BE3" w:rsidP="00AF67F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797D18" w:rsidRPr="00797D18" w14:paraId="6CBE1379" w14:textId="77777777" w:rsidTr="00AF67FE">
        <w:tc>
          <w:tcPr>
            <w:tcW w:w="700" w:type="dxa"/>
            <w:shd w:val="clear" w:color="auto" w:fill="auto"/>
            <w:vAlign w:val="center"/>
            <w:hideMark/>
          </w:tcPr>
          <w:p w14:paraId="1E331EB1" w14:textId="77777777" w:rsidR="00AF67FE" w:rsidRDefault="00AF67FE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A2D2938" w14:textId="77777777" w:rsidR="00AF67FE" w:rsidRDefault="00AF67FE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19316AC" w14:textId="77777777" w:rsidR="00AF67FE" w:rsidRDefault="00AF67FE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2D98958" w14:textId="77777777" w:rsidR="00AF67FE" w:rsidRDefault="00AF67FE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E76CC0A" w14:textId="77777777" w:rsid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1.7.2</w:t>
            </w:r>
          </w:p>
          <w:p w14:paraId="7E7E51A7" w14:textId="77777777" w:rsidR="00AF67FE" w:rsidRPr="00797D18" w:rsidRDefault="00AF67FE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14:paraId="4F0F7272" w14:textId="77777777" w:rsidR="00AF67FE" w:rsidRDefault="00AF67FE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EA66625" w14:textId="77777777" w:rsidR="00AF67FE" w:rsidRDefault="00AF67FE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0A94E0A" w14:textId="77777777" w:rsidR="00AF67FE" w:rsidRDefault="00AF67FE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A23C31B" w14:textId="77777777" w:rsidR="00AF67FE" w:rsidRDefault="00AF67FE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900A4D2" w14:textId="77777777" w:rsidR="00AF67FE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Численность/удельный вес численности педагогических </w:t>
            </w:r>
          </w:p>
          <w:p w14:paraId="68BFE71A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работников, имеющих высшее образование педагогической направленности (профиля)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2511AFFB" w14:textId="77777777" w:rsidR="00AF67FE" w:rsidRDefault="00AF67FE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298FA5D" w14:textId="77777777" w:rsidR="00AF67FE" w:rsidRDefault="00AF67FE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1C994E2" w14:textId="77777777" w:rsidR="00AF67FE" w:rsidRDefault="00AF67FE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D616670" w14:textId="77777777" w:rsidR="00AF67FE" w:rsidRDefault="00AF67FE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CA3A357" w14:textId="5EFADFD2" w:rsidR="00797D18" w:rsidRPr="00797D18" w:rsidRDefault="000319D2" w:rsidP="00AF67F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6F3B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797D18" w:rsidRPr="00797D18" w14:paraId="2143F058" w14:textId="77777777" w:rsidTr="00AF67FE">
        <w:tc>
          <w:tcPr>
            <w:tcW w:w="700" w:type="dxa"/>
            <w:shd w:val="clear" w:color="auto" w:fill="auto"/>
            <w:vAlign w:val="center"/>
            <w:hideMark/>
          </w:tcPr>
          <w:p w14:paraId="52FE051D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1.7.3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14:paraId="7617029F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6BCC8CD6" w14:textId="62EEF045" w:rsidR="00797D18" w:rsidRPr="00797D18" w:rsidRDefault="006F3BE3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л-</w:t>
            </w:r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797D18" w:rsidRPr="00797D18" w14:paraId="5C2D2B47" w14:textId="77777777" w:rsidTr="00AF67FE">
        <w:tc>
          <w:tcPr>
            <w:tcW w:w="700" w:type="dxa"/>
            <w:shd w:val="clear" w:color="auto" w:fill="auto"/>
            <w:vAlign w:val="center"/>
            <w:hideMark/>
          </w:tcPr>
          <w:p w14:paraId="46682A86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1.7.4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14:paraId="25342641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5CAC61B4" w14:textId="110B3D26" w:rsidR="00797D18" w:rsidRPr="00797D18" w:rsidRDefault="00797D18" w:rsidP="00AF67F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3B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</w:t>
            </w:r>
            <w:r w:rsidR="006F3B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6F3B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6F3B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797D18" w:rsidRPr="00797D18" w14:paraId="08560014" w14:textId="77777777" w:rsidTr="00AF67FE">
        <w:tc>
          <w:tcPr>
            <w:tcW w:w="700" w:type="dxa"/>
            <w:shd w:val="clear" w:color="auto" w:fill="auto"/>
            <w:vAlign w:val="center"/>
            <w:hideMark/>
          </w:tcPr>
          <w:p w14:paraId="4BE22A6B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14:paraId="3E822CBA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22FABDF4" w14:textId="6593FB4A" w:rsidR="00797D18" w:rsidRPr="00797D18" w:rsidRDefault="006F3BE3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797D18" w:rsidRPr="00797D18" w14:paraId="1096CE8D" w14:textId="77777777" w:rsidTr="00AF67FE">
        <w:tc>
          <w:tcPr>
            <w:tcW w:w="700" w:type="dxa"/>
            <w:shd w:val="clear" w:color="auto" w:fill="auto"/>
            <w:vAlign w:val="center"/>
            <w:hideMark/>
          </w:tcPr>
          <w:p w14:paraId="664DA8D9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14:paraId="4C5385C4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3B3F907D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человек/%</w:t>
            </w:r>
          </w:p>
        </w:tc>
      </w:tr>
      <w:tr w:rsidR="00797D18" w:rsidRPr="00797D18" w14:paraId="51634F24" w14:textId="77777777" w:rsidTr="00AF67FE">
        <w:tc>
          <w:tcPr>
            <w:tcW w:w="700" w:type="dxa"/>
            <w:shd w:val="clear" w:color="auto" w:fill="auto"/>
            <w:vAlign w:val="center"/>
            <w:hideMark/>
          </w:tcPr>
          <w:p w14:paraId="047EA11D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14:paraId="08F77742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18A6C86A" w14:textId="01EFAA12" w:rsidR="00797D18" w:rsidRPr="00797D18" w:rsidRDefault="006F3BE3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  <w:r w:rsidR="00AF67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797D18" w:rsidRPr="00797D18" w14:paraId="4BAAF4EF" w14:textId="77777777" w:rsidTr="00AF67FE">
        <w:tc>
          <w:tcPr>
            <w:tcW w:w="700" w:type="dxa"/>
            <w:shd w:val="clear" w:color="auto" w:fill="auto"/>
            <w:vAlign w:val="center"/>
            <w:hideMark/>
          </w:tcPr>
          <w:p w14:paraId="69E0009A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14:paraId="5183FCB2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4F820FF4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797D18" w:rsidRPr="00797D18" w14:paraId="357CAF5B" w14:textId="77777777" w:rsidTr="00AF67FE">
        <w:tc>
          <w:tcPr>
            <w:tcW w:w="700" w:type="dxa"/>
            <w:shd w:val="clear" w:color="auto" w:fill="auto"/>
            <w:vAlign w:val="center"/>
            <w:hideMark/>
          </w:tcPr>
          <w:p w14:paraId="788340E0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14:paraId="5E5CB939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263AB69F" w14:textId="4469FE16" w:rsidR="00797D18" w:rsidRPr="00797D18" w:rsidRDefault="006F3BE3" w:rsidP="00AF67F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797D18" w:rsidRPr="00797D18" w14:paraId="6E845363" w14:textId="77777777" w:rsidTr="00AF67FE">
        <w:tc>
          <w:tcPr>
            <w:tcW w:w="700" w:type="dxa"/>
            <w:shd w:val="clear" w:color="auto" w:fill="auto"/>
            <w:vAlign w:val="center"/>
            <w:hideMark/>
          </w:tcPr>
          <w:p w14:paraId="0B5FF560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14:paraId="7B552A01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0D39692B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человек/%</w:t>
            </w:r>
          </w:p>
        </w:tc>
      </w:tr>
      <w:tr w:rsidR="00797D18" w:rsidRPr="00797D18" w14:paraId="2263B2B2" w14:textId="77777777" w:rsidTr="00AF67FE">
        <w:tc>
          <w:tcPr>
            <w:tcW w:w="700" w:type="dxa"/>
            <w:shd w:val="clear" w:color="auto" w:fill="auto"/>
            <w:vAlign w:val="center"/>
            <w:hideMark/>
          </w:tcPr>
          <w:p w14:paraId="657FE2B7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14:paraId="76297A18" w14:textId="77777777" w:rsidR="00AF67FE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</w:t>
            </w:r>
          </w:p>
          <w:p w14:paraId="303DCEF9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возрасте до 30 лет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4E3A01CB" w14:textId="2A61B45B" w:rsidR="00797D18" w:rsidRPr="00797D18" w:rsidRDefault="006F3BE3" w:rsidP="005E216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797D18" w:rsidRPr="00797D18" w14:paraId="44D5D2C2" w14:textId="77777777" w:rsidTr="00AF67FE">
        <w:tc>
          <w:tcPr>
            <w:tcW w:w="700" w:type="dxa"/>
            <w:shd w:val="clear" w:color="auto" w:fill="auto"/>
            <w:vAlign w:val="center"/>
            <w:hideMark/>
          </w:tcPr>
          <w:p w14:paraId="65CB2A5B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14:paraId="3E24E124" w14:textId="77777777" w:rsidR="005E216F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</w:t>
            </w:r>
          </w:p>
          <w:p w14:paraId="27DDF420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возрасте от 55 лет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08EB457F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человек/%</w:t>
            </w:r>
          </w:p>
        </w:tc>
      </w:tr>
      <w:tr w:rsidR="00797D18" w:rsidRPr="00797D18" w14:paraId="3A051CAE" w14:textId="77777777" w:rsidTr="00AF67FE">
        <w:tc>
          <w:tcPr>
            <w:tcW w:w="700" w:type="dxa"/>
            <w:shd w:val="clear" w:color="auto" w:fill="auto"/>
            <w:vAlign w:val="center"/>
            <w:hideMark/>
          </w:tcPr>
          <w:p w14:paraId="5A032A1A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14:paraId="4673082D" w14:textId="77777777" w:rsidR="005E216F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</w:t>
            </w:r>
          </w:p>
          <w:p w14:paraId="460D934B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11D88222" w14:textId="35364EE8" w:rsidR="00797D18" w:rsidRPr="00797D18" w:rsidRDefault="006F3BE3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797D18" w:rsidRPr="00797D18" w14:paraId="6DECB422" w14:textId="77777777" w:rsidTr="00AF67FE">
        <w:tc>
          <w:tcPr>
            <w:tcW w:w="700" w:type="dxa"/>
            <w:shd w:val="clear" w:color="auto" w:fill="auto"/>
            <w:vAlign w:val="center"/>
            <w:hideMark/>
          </w:tcPr>
          <w:p w14:paraId="712A203E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14:paraId="7823CCFA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107B86BD" w14:textId="57D73983" w:rsidR="00797D18" w:rsidRPr="00797D18" w:rsidRDefault="006F3BE3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797D18" w:rsidRPr="00797D18" w14:paraId="557A4834" w14:textId="77777777" w:rsidTr="00AF67FE">
        <w:tc>
          <w:tcPr>
            <w:tcW w:w="700" w:type="dxa"/>
            <w:shd w:val="clear" w:color="auto" w:fill="auto"/>
            <w:vAlign w:val="center"/>
            <w:hideMark/>
          </w:tcPr>
          <w:p w14:paraId="2CC77463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14:paraId="7AC8D380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0566D807" w14:textId="7206E83C" w:rsidR="00797D18" w:rsidRPr="00797D18" w:rsidRDefault="00797D18" w:rsidP="005E216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1/</w:t>
            </w:r>
            <w:r w:rsidR="001C3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5E21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C39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E21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97D18" w:rsidRPr="00797D18" w14:paraId="287BC57C" w14:textId="77777777" w:rsidTr="00AF67FE">
        <w:tc>
          <w:tcPr>
            <w:tcW w:w="700" w:type="dxa"/>
            <w:shd w:val="clear" w:color="auto" w:fill="auto"/>
            <w:vAlign w:val="center"/>
            <w:hideMark/>
          </w:tcPr>
          <w:p w14:paraId="4F30CD8E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14:paraId="1E4A922F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2DD6E77F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97D18" w:rsidRPr="00797D18" w14:paraId="583C1D5D" w14:textId="77777777" w:rsidTr="00AF67FE">
        <w:tc>
          <w:tcPr>
            <w:tcW w:w="700" w:type="dxa"/>
            <w:shd w:val="clear" w:color="auto" w:fill="auto"/>
            <w:vAlign w:val="center"/>
            <w:hideMark/>
          </w:tcPr>
          <w:p w14:paraId="2F53F16D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1.15.1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14:paraId="4261B219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Музыкального руководителя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38FA3835" w14:textId="77777777" w:rsidR="00797D18" w:rsidRDefault="005E216F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  <w:p w14:paraId="724B1BE6" w14:textId="77777777" w:rsidR="005E216F" w:rsidRDefault="005E216F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67A2DCE" w14:textId="77777777" w:rsidR="005E216F" w:rsidRPr="00797D18" w:rsidRDefault="005E216F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7D18" w:rsidRPr="00797D18" w14:paraId="229E9580" w14:textId="77777777" w:rsidTr="00AF67FE">
        <w:tc>
          <w:tcPr>
            <w:tcW w:w="700" w:type="dxa"/>
            <w:shd w:val="clear" w:color="auto" w:fill="auto"/>
            <w:vAlign w:val="center"/>
            <w:hideMark/>
          </w:tcPr>
          <w:p w14:paraId="153F5759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1.15.2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14:paraId="3A06ADA6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Инструктора по физической культуре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2D409B9D" w14:textId="77777777" w:rsidR="00797D18" w:rsidRPr="00797D18" w:rsidRDefault="005E216F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97D18" w:rsidRPr="00797D18" w14:paraId="0B7CE2B1" w14:textId="77777777" w:rsidTr="00AF67FE">
        <w:tc>
          <w:tcPr>
            <w:tcW w:w="700" w:type="dxa"/>
            <w:shd w:val="clear" w:color="auto" w:fill="auto"/>
            <w:vAlign w:val="center"/>
            <w:hideMark/>
          </w:tcPr>
          <w:p w14:paraId="38DA2392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1.15.3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14:paraId="23936A3D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695F6399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97D18" w:rsidRPr="00797D18" w14:paraId="5D606776" w14:textId="77777777" w:rsidTr="00AF67FE">
        <w:tc>
          <w:tcPr>
            <w:tcW w:w="700" w:type="dxa"/>
            <w:shd w:val="clear" w:color="auto" w:fill="auto"/>
            <w:vAlign w:val="center"/>
            <w:hideMark/>
          </w:tcPr>
          <w:p w14:paraId="51114850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1.15.4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14:paraId="1F0FFEC1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Логопеда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43ACF5D9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97D18" w:rsidRPr="00797D18" w14:paraId="3F581C7F" w14:textId="77777777" w:rsidTr="00AF67FE">
        <w:tc>
          <w:tcPr>
            <w:tcW w:w="700" w:type="dxa"/>
            <w:shd w:val="clear" w:color="auto" w:fill="auto"/>
            <w:vAlign w:val="center"/>
            <w:hideMark/>
          </w:tcPr>
          <w:p w14:paraId="566E0DB5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1.15.5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14:paraId="5710AB8C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Учителя-дефектолога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35920F0C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97D18" w:rsidRPr="00797D18" w14:paraId="74E96A91" w14:textId="77777777" w:rsidTr="00AF67FE">
        <w:tc>
          <w:tcPr>
            <w:tcW w:w="700" w:type="dxa"/>
            <w:shd w:val="clear" w:color="auto" w:fill="auto"/>
            <w:vAlign w:val="center"/>
            <w:hideMark/>
          </w:tcPr>
          <w:p w14:paraId="324A0583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1.15.6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14:paraId="5CC2301B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Педагога-психолога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20BC5A85" w14:textId="77777777" w:rsidR="00797D18" w:rsidRPr="00797D18" w:rsidRDefault="005E216F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797D18" w:rsidRPr="00797D18" w14:paraId="15F4F863" w14:textId="77777777" w:rsidTr="00AF67FE">
        <w:tc>
          <w:tcPr>
            <w:tcW w:w="700" w:type="dxa"/>
            <w:shd w:val="clear" w:color="auto" w:fill="auto"/>
            <w:vAlign w:val="center"/>
            <w:hideMark/>
          </w:tcPr>
          <w:p w14:paraId="39AA3D1B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14:paraId="52F6F52C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672873F2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97D18" w:rsidRPr="00797D18" w14:paraId="6E8C01CF" w14:textId="77777777" w:rsidTr="00AF67FE">
        <w:tc>
          <w:tcPr>
            <w:tcW w:w="700" w:type="dxa"/>
            <w:shd w:val="clear" w:color="auto" w:fill="auto"/>
            <w:vAlign w:val="center"/>
            <w:hideMark/>
          </w:tcPr>
          <w:p w14:paraId="71E9AFE6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14:paraId="2D0E04C4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0DD99093" w14:textId="77777777" w:rsidR="00797D18" w:rsidRPr="00797D18" w:rsidRDefault="005E216F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3,02 </w:t>
            </w:r>
            <w:r w:rsidR="00797D18"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</w:tr>
      <w:tr w:rsidR="00797D18" w:rsidRPr="00797D18" w14:paraId="5DE3F3D4" w14:textId="77777777" w:rsidTr="00AF67FE">
        <w:tc>
          <w:tcPr>
            <w:tcW w:w="700" w:type="dxa"/>
            <w:shd w:val="clear" w:color="auto" w:fill="auto"/>
            <w:vAlign w:val="center"/>
            <w:hideMark/>
          </w:tcPr>
          <w:p w14:paraId="0C2E5B10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14:paraId="696827D6" w14:textId="77777777" w:rsidR="005E216F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Площадь помещений для организации дополнительных </w:t>
            </w:r>
          </w:p>
          <w:p w14:paraId="5BCD3154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видов деятельности воспитанников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69EA55A1" w14:textId="77777777" w:rsidR="00797D18" w:rsidRPr="00797D18" w:rsidRDefault="00797D18" w:rsidP="005E216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E21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2,36 </w:t>
            </w: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кв. м</w:t>
            </w:r>
          </w:p>
        </w:tc>
      </w:tr>
      <w:tr w:rsidR="00797D18" w:rsidRPr="00797D18" w14:paraId="608C43F0" w14:textId="77777777" w:rsidTr="00AF67FE">
        <w:tc>
          <w:tcPr>
            <w:tcW w:w="700" w:type="dxa"/>
            <w:shd w:val="clear" w:color="auto" w:fill="auto"/>
            <w:vAlign w:val="center"/>
            <w:hideMark/>
          </w:tcPr>
          <w:p w14:paraId="0D0DECE7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14:paraId="6A460812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физкультурного зала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1BB0968C" w14:textId="1CC13FE5" w:rsidR="00797D18" w:rsidRPr="00797D18" w:rsidRDefault="001C3903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797D18" w:rsidRPr="00797D18" w14:paraId="464429CC" w14:textId="77777777" w:rsidTr="00AF67FE">
        <w:tc>
          <w:tcPr>
            <w:tcW w:w="700" w:type="dxa"/>
            <w:shd w:val="clear" w:color="auto" w:fill="auto"/>
            <w:vAlign w:val="center"/>
            <w:hideMark/>
          </w:tcPr>
          <w:p w14:paraId="0017282E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14:paraId="136D25F6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музыкального зала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5D55F927" w14:textId="7D2D7DE4" w:rsidR="00797D18" w:rsidRPr="00797D18" w:rsidRDefault="001C3903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797D18" w:rsidRPr="00797D18" w14:paraId="10FE37C8" w14:textId="77777777" w:rsidTr="00AF67FE">
        <w:tc>
          <w:tcPr>
            <w:tcW w:w="700" w:type="dxa"/>
            <w:shd w:val="clear" w:color="auto" w:fill="auto"/>
            <w:vAlign w:val="center"/>
            <w:hideMark/>
          </w:tcPr>
          <w:p w14:paraId="40045C90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7672" w:type="dxa"/>
            <w:shd w:val="clear" w:color="auto" w:fill="auto"/>
            <w:vAlign w:val="center"/>
            <w:hideMark/>
          </w:tcPr>
          <w:p w14:paraId="025FD7E8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58" w:type="dxa"/>
            <w:shd w:val="clear" w:color="auto" w:fill="auto"/>
            <w:vAlign w:val="center"/>
            <w:hideMark/>
          </w:tcPr>
          <w:p w14:paraId="31EA9FB9" w14:textId="77777777" w:rsidR="00797D18" w:rsidRPr="00797D18" w:rsidRDefault="00797D18" w:rsidP="00797D1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</w:tbl>
    <w:p w14:paraId="03AEA749" w14:textId="77777777" w:rsidR="002A54F9" w:rsidRPr="00797D18" w:rsidRDefault="002A54F9" w:rsidP="00797D18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2A54F9" w:rsidRPr="00797D18" w:rsidSect="0094573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32FF1"/>
    <w:multiLevelType w:val="hybridMultilevel"/>
    <w:tmpl w:val="BEEAA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D18"/>
    <w:rsid w:val="00007983"/>
    <w:rsid w:val="000319D2"/>
    <w:rsid w:val="00170CA5"/>
    <w:rsid w:val="00176DED"/>
    <w:rsid w:val="001C3903"/>
    <w:rsid w:val="00287702"/>
    <w:rsid w:val="002A54F9"/>
    <w:rsid w:val="002E33C2"/>
    <w:rsid w:val="004A1380"/>
    <w:rsid w:val="004A2EBC"/>
    <w:rsid w:val="004B0954"/>
    <w:rsid w:val="005231A6"/>
    <w:rsid w:val="005256D3"/>
    <w:rsid w:val="005321F0"/>
    <w:rsid w:val="0056165F"/>
    <w:rsid w:val="005E216F"/>
    <w:rsid w:val="006F3BE3"/>
    <w:rsid w:val="00797D18"/>
    <w:rsid w:val="00857550"/>
    <w:rsid w:val="00945734"/>
    <w:rsid w:val="00976F24"/>
    <w:rsid w:val="00980F3F"/>
    <w:rsid w:val="00997CC7"/>
    <w:rsid w:val="00A11D47"/>
    <w:rsid w:val="00AF67FE"/>
    <w:rsid w:val="00B2409D"/>
    <w:rsid w:val="00B43C66"/>
    <w:rsid w:val="00C0159F"/>
    <w:rsid w:val="00C2304A"/>
    <w:rsid w:val="00C87876"/>
    <w:rsid w:val="00DF44D8"/>
    <w:rsid w:val="00FB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9AB1E32"/>
  <w15:docId w15:val="{CB6B3541-E361-4BCC-B841-A659305F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97D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97D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7D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7D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797D18"/>
    <w:rPr>
      <w:color w:val="0000FF"/>
      <w:u w:val="single"/>
    </w:rPr>
  </w:style>
  <w:style w:type="character" w:styleId="a4">
    <w:name w:val="Strong"/>
    <w:basedOn w:val="a0"/>
    <w:uiPriority w:val="22"/>
    <w:qFormat/>
    <w:rsid w:val="00797D18"/>
    <w:rPr>
      <w:b/>
      <w:bCs/>
    </w:rPr>
  </w:style>
  <w:style w:type="character" w:styleId="a5">
    <w:name w:val="Emphasis"/>
    <w:basedOn w:val="a0"/>
    <w:uiPriority w:val="20"/>
    <w:qFormat/>
    <w:rsid w:val="00797D18"/>
    <w:rPr>
      <w:i/>
      <w:iCs/>
    </w:rPr>
  </w:style>
  <w:style w:type="paragraph" w:styleId="a6">
    <w:name w:val="No Spacing"/>
    <w:uiPriority w:val="1"/>
    <w:qFormat/>
    <w:rsid w:val="00797D18"/>
    <w:pPr>
      <w:spacing w:after="0" w:line="240" w:lineRule="auto"/>
    </w:pPr>
  </w:style>
  <w:style w:type="character" w:customStyle="1" w:styleId="320pt">
    <w:name w:val="Основной текст (3) + 20 pt;Не курсив"/>
    <w:rsid w:val="00A11D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/>
    </w:rPr>
  </w:style>
  <w:style w:type="character" w:customStyle="1" w:styleId="31">
    <w:name w:val="Основной текст (3)"/>
    <w:rsid w:val="00A11D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9"/>
      <w:szCs w:val="39"/>
      <w:u w:val="none"/>
      <w:lang w:val="ru-RU"/>
    </w:rPr>
  </w:style>
  <w:style w:type="paragraph" w:styleId="a7">
    <w:name w:val="List Paragraph"/>
    <w:basedOn w:val="a"/>
    <w:uiPriority w:val="34"/>
    <w:qFormat/>
    <w:rsid w:val="00A11D47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2750">
          <w:marLeft w:val="0"/>
          <w:marRight w:val="0"/>
          <w:marTop w:val="17"/>
          <w:marBottom w:val="83"/>
          <w:divBdr>
            <w:top w:val="none" w:sz="0" w:space="0" w:color="auto"/>
            <w:left w:val="none" w:sz="0" w:space="0" w:color="auto"/>
            <w:bottom w:val="single" w:sz="2" w:space="2" w:color="EEEEEE"/>
            <w:right w:val="none" w:sz="0" w:space="0" w:color="auto"/>
          </w:divBdr>
        </w:div>
        <w:div w:id="21427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sad6-malyshevo.ru/" TargetMode="External"/><Relationship Id="rId5" Type="http://schemas.openxmlformats.org/officeDocument/2006/relationships/hyperlink" Target="mailto:kistut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4768</Words>
  <Characters>27180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Нина Парамошкина</cp:lastModifiedBy>
  <cp:revision>3</cp:revision>
  <dcterms:created xsi:type="dcterms:W3CDTF">2021-11-23T03:16:00Z</dcterms:created>
  <dcterms:modified xsi:type="dcterms:W3CDTF">2021-11-23T03:32:00Z</dcterms:modified>
</cp:coreProperties>
</file>